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認知症高齢者等さがして</w:t>
      </w:r>
      <w:r>
        <w:rPr>
          <w:rFonts w:hint="eastAsia"/>
          <w:sz w:val="28"/>
        </w:rPr>
        <w:t>SOS</w:t>
      </w:r>
      <w:r>
        <w:rPr>
          <w:rFonts w:hint="eastAsia"/>
          <w:sz w:val="28"/>
        </w:rPr>
        <w:t>メール事業登録変更（廃止）届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申請日：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津山市長　様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tbl>
      <w:tblPr>
        <w:tblStyle w:val="22"/>
        <w:tblW w:w="87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1077"/>
        <w:gridCol w:w="947"/>
        <w:gridCol w:w="2661"/>
        <w:gridCol w:w="1124"/>
        <w:gridCol w:w="698"/>
        <w:gridCol w:w="1787"/>
      </w:tblGrid>
      <w:tr>
        <w:trPr/>
        <w:tc>
          <w:tcPr>
            <w:tcW w:w="3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08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4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登録者との続柄</w:t>
            </w: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3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29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/>
        <w:tc>
          <w:tcPr>
            <w:tcW w:w="3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95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　宅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1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認知症高齢者等さがして</w:t>
      </w:r>
      <w:r>
        <w:rPr>
          <w:rFonts w:hint="eastAsia"/>
        </w:rPr>
        <w:t>SOS</w:t>
      </w:r>
      <w:r>
        <w:rPr>
          <w:rFonts w:hint="eastAsia"/>
        </w:rPr>
        <w:t>メール事業登録を変更（廃止）したいので、次のとおり届け出します。</w:t>
      </w:r>
    </w:p>
    <w:tbl>
      <w:tblPr>
        <w:tblStyle w:val="22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6609"/>
      </w:tblGrid>
      <w:tr>
        <w:trPr/>
        <w:tc>
          <w:tcPr>
            <w:tcW w:w="209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登録者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>
        <w:trPr>
          <w:trHeight w:val="640" w:hRule="atLeast"/>
        </w:trPr>
        <w:tc>
          <w:tcPr>
            <w:tcW w:w="20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　　　　　　　　　年　　　　月　　　　日（　　　歳）</w:t>
            </w:r>
          </w:p>
        </w:tc>
      </w:tr>
      <w:tr>
        <w:trPr>
          <w:trHeight w:val="706" w:hRule="atLeast"/>
        </w:trPr>
        <w:tc>
          <w:tcPr>
            <w:tcW w:w="20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trHeight w:val="703" w:hRule="atLeast"/>
        </w:trPr>
        <w:tc>
          <w:tcPr>
            <w:tcW w:w="20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trHeight w:val="892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変更（廃止）届出日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変更（廃止）理由</w:t>
            </w:r>
          </w:p>
        </w:tc>
        <w:tc>
          <w:tcPr>
            <w:tcW w:w="6609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対象者の用件に該当しなくなったとき。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登録内容に変更が生じたとき。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この事業の利用を辞退するとき。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（２）の変更内容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43815</wp:posOffset>
                      </wp:positionV>
                      <wp:extent cx="3771900" cy="942975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3771900" cy="942975"/>
                              </a:xfrm>
                              <a:prstGeom prst="bracketPair">
                                <a:avLst>
                                  <a:gd name="adj" fmla="val 1060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3.45pt;mso-position-vertical-relative:text;mso-position-horizontal-relative:text;position:absolute;height:74.25pt;mso-wrap-distance-top:0pt;width:297pt;mso-wrap-distance-left:9pt;margin-left:6.8pt;z-index:2;" o:spid="_x0000_s1026" o:allowincell="t" o:allowoverlap="t" filled="f" stroked="t" strokecolor="#000000" strokeweight="0.75pt" o:spt="185" type="#_x0000_t185" adj="229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7423D06"/>
    <w:lvl w:ilvl="0" w:tplc="B8B6D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</Words>
  <Characters>218</Characters>
  <Application>JUST Note</Application>
  <Lines>93</Lines>
  <Paragraphs>28</Paragraphs>
  <Company>office</Company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2017-04-19T05:33:00Z</cp:lastPrinted>
  <dcterms:created xsi:type="dcterms:W3CDTF">2017-04-13T07:06:00Z</dcterms:created>
  <dcterms:modified xsi:type="dcterms:W3CDTF">2018-06-08T00:40:45Z</dcterms:modified>
  <cp:revision>5</cp:revision>
</cp:coreProperties>
</file>