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平成２９年６月１３日</w:t>
      </w:r>
    </w:p>
    <w:p>
      <w:pPr>
        <w:pStyle w:val="0"/>
        <w:spacing w:line="320" w:lineRule="exact"/>
        <w:ind w:right="-28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質問及び意見に対する回答（観光シティプロモーション推進事業支援業務）</w:t>
      </w:r>
    </w:p>
    <w:tbl>
      <w:tblPr>
        <w:tblStyle w:val="25"/>
        <w:tblW w:w="14317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09"/>
        <w:gridCol w:w="1660"/>
        <w:gridCol w:w="466"/>
        <w:gridCol w:w="1560"/>
        <w:gridCol w:w="4677"/>
        <w:gridCol w:w="5245"/>
      </w:tblGrid>
      <w:tr>
        <w:trPr/>
        <w:tc>
          <w:tcPr>
            <w:tcW w:w="709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番号</w:t>
            </w:r>
          </w:p>
        </w:tc>
        <w:tc>
          <w:tcPr>
            <w:tcW w:w="166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資料名</w:t>
            </w:r>
          </w:p>
        </w:tc>
        <w:tc>
          <w:tcPr>
            <w:tcW w:w="466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頁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項目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質問・意見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回答</w:t>
            </w:r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</w:t>
            </w:r>
          </w:p>
        </w:tc>
        <w:tc>
          <w:tcPr>
            <w:tcW w:w="1660" w:type="dxa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様式</w:t>
            </w:r>
            <w:r>
              <w:rPr>
                <w:rFonts w:hint="eastAsia" w:asciiTheme="minorEastAsia" w:hAnsiTheme="minorEastAsia"/>
                <w:sz w:val="20"/>
              </w:rPr>
              <w:t>12</w:t>
            </w:r>
            <w:r>
              <w:rPr>
                <w:rFonts w:hint="eastAsia" w:asciiTheme="minorEastAsia" w:hAnsiTheme="minorEastAsia"/>
                <w:sz w:val="20"/>
              </w:rPr>
              <w:t>　仕様書</w:t>
            </w:r>
          </w:p>
        </w:tc>
        <w:tc>
          <w:tcPr>
            <w:tcW w:w="466" w:type="dxa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Ｐ１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numPr>
                <w:numId w:val="0"/>
              </w:numPr>
              <w:snapToGrid w:val="0"/>
              <w:spacing w:line="280" w:lineRule="exact"/>
              <w:ind w:left="0" w:leftChars="0" w:firstLineChars="0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5-</w:t>
            </w:r>
            <w:r>
              <w:rPr>
                <w:rFonts w:hint="eastAsia" w:asciiTheme="minorEastAsia" w:hAnsiTheme="minorEastAsia"/>
                <w:sz w:val="20"/>
              </w:rPr>
              <w:t>（</w:t>
            </w:r>
            <w:r>
              <w:rPr>
                <w:rFonts w:hint="eastAsia" w:asciiTheme="minorEastAsia" w:hAnsiTheme="minorEastAsia"/>
                <w:sz w:val="20"/>
              </w:rPr>
              <w:t>1</w:t>
            </w:r>
            <w:r>
              <w:rPr>
                <w:rFonts w:hint="eastAsia" w:asciiTheme="minorEastAsia" w:hAnsiTheme="minorEastAsia"/>
                <w:sz w:val="20"/>
              </w:rPr>
              <w:t>）本市の知名度アップのための企画実施について</w:t>
            </w:r>
          </w:p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プロポーザル時は企画を</w:t>
            </w:r>
            <w:r>
              <w:rPr>
                <w:rFonts w:hint="eastAsia" w:asciiTheme="minorEastAsia" w:hAnsiTheme="minorEastAsia"/>
                <w:sz w:val="20"/>
              </w:rPr>
              <w:t>2</w:t>
            </w:r>
            <w:r>
              <w:rPr>
                <w:rFonts w:hint="eastAsia" w:asciiTheme="minorEastAsia" w:hAnsiTheme="minorEastAsia"/>
                <w:sz w:val="20"/>
              </w:rPr>
              <w:t>案提案することとあるが、予算内で</w:t>
            </w:r>
            <w:r>
              <w:rPr>
                <w:rFonts w:hint="eastAsia" w:asciiTheme="minorEastAsia" w:hAnsiTheme="minorEastAsia"/>
                <w:sz w:val="20"/>
              </w:rPr>
              <w:t>2</w:t>
            </w:r>
            <w:r>
              <w:rPr>
                <w:rFonts w:hint="eastAsia" w:asciiTheme="minorEastAsia" w:hAnsiTheme="minorEastAsia"/>
                <w:sz w:val="20"/>
              </w:rPr>
              <w:t>案を提案しなければならないのか？（例えばＡ案＋Ｂ案で</w:t>
            </w:r>
            <w:r>
              <w:rPr>
                <w:rFonts w:hint="eastAsia" w:asciiTheme="minorEastAsia" w:hAnsiTheme="minorEastAsia"/>
                <w:sz w:val="20"/>
              </w:rPr>
              <w:t>1000</w:t>
            </w:r>
            <w:r>
              <w:rPr>
                <w:rFonts w:hint="eastAsia" w:asciiTheme="minorEastAsia" w:hAnsiTheme="minorEastAsia"/>
                <w:sz w:val="20"/>
              </w:rPr>
              <w:t>万円）どちらか１案を選択する形で２案提案してもよいのか？（例：Ａ案</w:t>
            </w:r>
            <w:r>
              <w:rPr>
                <w:rFonts w:hint="eastAsia" w:asciiTheme="minorEastAsia" w:hAnsiTheme="minorEastAsia"/>
                <w:sz w:val="20"/>
              </w:rPr>
              <w:t>or</w:t>
            </w:r>
            <w:r>
              <w:rPr>
                <w:rFonts w:hint="eastAsia" w:asciiTheme="minorEastAsia" w:hAnsiTheme="minorEastAsia"/>
                <w:sz w:val="20"/>
              </w:rPr>
              <w:t>Ｂ案で</w:t>
            </w:r>
            <w:r>
              <w:rPr>
                <w:rFonts w:hint="eastAsia" w:asciiTheme="minorEastAsia" w:hAnsiTheme="minorEastAsia"/>
                <w:sz w:val="20"/>
              </w:rPr>
              <w:t>1000</w:t>
            </w:r>
            <w:r>
              <w:rPr>
                <w:rFonts w:hint="eastAsia" w:asciiTheme="minorEastAsia" w:hAnsiTheme="minorEastAsia"/>
                <w:sz w:val="20"/>
              </w:rPr>
              <w:t>万円）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プレゼンテーション時は御社のアイディアの豊富さを知るために２案提案していただきますが、事業実施にあたっては、どちらか１案を採用します。</w:t>
            </w:r>
          </w:p>
          <w:p>
            <w:pPr>
              <w:pStyle w:val="0"/>
              <w:spacing w:line="240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「Ａ案</w:t>
            </w:r>
            <w:r>
              <w:rPr>
                <w:rFonts w:hint="eastAsia" w:asciiTheme="minorEastAsia" w:hAnsiTheme="minorEastAsia"/>
                <w:sz w:val="20"/>
              </w:rPr>
              <w:t>or</w:t>
            </w:r>
            <w:r>
              <w:rPr>
                <w:rFonts w:hint="eastAsia" w:asciiTheme="minorEastAsia" w:hAnsiTheme="minorEastAsia"/>
                <w:sz w:val="20"/>
              </w:rPr>
              <w:t>Ｂ案で</w:t>
            </w:r>
            <w:r>
              <w:rPr>
                <w:rFonts w:hint="eastAsia" w:asciiTheme="minorEastAsia" w:hAnsiTheme="minorEastAsia"/>
                <w:sz w:val="20"/>
              </w:rPr>
              <w:t>1000</w:t>
            </w:r>
            <w:r>
              <w:rPr>
                <w:rFonts w:hint="eastAsia" w:asciiTheme="minorEastAsia" w:hAnsiTheme="minorEastAsia"/>
                <w:sz w:val="20"/>
              </w:rPr>
              <w:t>万円」でご提案ください。</w:t>
            </w:r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</w:t>
            </w:r>
          </w:p>
        </w:tc>
        <w:tc>
          <w:tcPr>
            <w:tcW w:w="16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ホームページ募集内容</w:t>
            </w:r>
          </w:p>
        </w:tc>
        <w:tc>
          <w:tcPr>
            <w:tcW w:w="46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業務内容（</w:t>
            </w:r>
            <w:r>
              <w:rPr>
                <w:rFonts w:hint="eastAsia" w:asciiTheme="minorEastAsia" w:hAnsiTheme="minorEastAsia"/>
                <w:sz w:val="20"/>
              </w:rPr>
              <w:t>1</w:t>
            </w:r>
            <w:r>
              <w:rPr>
                <w:rFonts w:hint="eastAsia" w:asciiTheme="minorEastAsia" w:hAnsiTheme="minorEastAsia"/>
                <w:sz w:val="20"/>
              </w:rPr>
              <w:t>）イベント等の企画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ホームページの「公募型プロポーザルの実施について」には具体的に、（</w:t>
            </w:r>
            <w:r>
              <w:rPr>
                <w:rFonts w:hint="eastAsia" w:asciiTheme="minorEastAsia" w:hAnsiTheme="minorEastAsia"/>
                <w:sz w:val="20"/>
              </w:rPr>
              <w:t>1</w:t>
            </w:r>
            <w:r>
              <w:rPr>
                <w:rFonts w:hint="eastAsia" w:asciiTheme="minorEastAsia" w:hAnsiTheme="minorEastAsia"/>
                <w:sz w:val="20"/>
              </w:rPr>
              <w:t>）イベント等の企画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津山市を全国に</w:t>
            </w:r>
            <w:r>
              <w:rPr>
                <w:rFonts w:hint="eastAsia" w:asciiTheme="minorEastAsia" w:hAnsiTheme="minorEastAsia"/>
                <w:sz w:val="20"/>
              </w:rPr>
              <w:t>PR</w:t>
            </w:r>
            <w:r>
              <w:rPr>
                <w:rFonts w:hint="eastAsia" w:asciiTheme="minorEastAsia" w:hAnsiTheme="minorEastAsia"/>
                <w:sz w:val="20"/>
              </w:rPr>
              <w:t>し、知名度を上げられる企画（イベント等）を実施する。と書かれてあるが、仕様書、及び実施要領には具体的な「イベント」等という文字が消えている。企画とは具体的にイベントを想定しているのか？どのような企画を想定しているか？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イベントも提案事業の選択肢の１つとして考えてください。企画内容については、本プロポーザルの実施要領及び仕様書を理解していただき、ご提案ください。</w:t>
            </w:r>
            <w:bookmarkStart w:id="0" w:name="_GoBack"/>
            <w:bookmarkEnd w:id="0"/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70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/>
          <w:sz w:val="20"/>
        </w:rPr>
      </w:pPr>
    </w:p>
    <w:sectPr>
      <w:pgSz w:w="16838" w:h="11906" w:orient="landscape"/>
      <w:pgMar w:top="567" w:right="1418" w:bottom="70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current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2</Pages>
  <Words>10</Words>
  <Characters>1015</Characters>
  <Application>JUST Note</Application>
  <Lines>85</Lines>
  <Paragraphs>44</Paragraphs>
  <Company>office</Company>
  <CharactersWithSpaces>1016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HISHOKOUHOU</cp:lastModifiedBy>
  <cp:lastPrinted>2017-06-13T01:07:10Z</cp:lastPrinted>
  <dcterms:created xsi:type="dcterms:W3CDTF">2016-04-21T05:27:00Z</dcterms:created>
  <dcterms:modified xsi:type="dcterms:W3CDTF">2017-06-13T01:07:16Z</dcterms:modified>
  <cp:revision>14</cp:revision>
</cp:coreProperties>
</file>