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8B" w:rsidRPr="002D30F6" w:rsidRDefault="007A768B" w:rsidP="002D30F6">
      <w:pPr>
        <w:spacing w:before="0" w:beforeAutospacing="0" w:after="0" w:afterAutospacing="0"/>
        <w:jc w:val="center"/>
        <w:rPr>
          <w:sz w:val="28"/>
          <w:szCs w:val="28"/>
        </w:rPr>
      </w:pPr>
      <w:r w:rsidRPr="002D30F6">
        <w:rPr>
          <w:rFonts w:hint="eastAsia"/>
          <w:sz w:val="28"/>
          <w:szCs w:val="28"/>
        </w:rPr>
        <w:t>確認申請手数料等免除申請書</w:t>
      </w:r>
    </w:p>
    <w:p w:rsidR="007A768B" w:rsidRDefault="007A768B" w:rsidP="002D30F6">
      <w:pPr>
        <w:spacing w:before="0" w:beforeAutospacing="0" w:after="0" w:afterAutospacing="0"/>
        <w:jc w:val="right"/>
      </w:pPr>
      <w:r>
        <w:rPr>
          <w:rFonts w:hint="eastAsia"/>
        </w:rPr>
        <w:t>平成　　年　　月　　日</w:t>
      </w:r>
    </w:p>
    <w:p w:rsidR="007A768B" w:rsidRDefault="007A768B" w:rsidP="00223F6E">
      <w:pPr>
        <w:spacing w:before="0" w:beforeAutospacing="0" w:after="0" w:afterAutospacing="0"/>
      </w:pPr>
    </w:p>
    <w:p w:rsidR="007A768B" w:rsidRDefault="007A768B" w:rsidP="00223F6E">
      <w:pPr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津山市長　　　　様</w:t>
      </w:r>
    </w:p>
    <w:p w:rsidR="005D00E4" w:rsidRDefault="005D00E4" w:rsidP="00223F6E">
      <w:pPr>
        <w:spacing w:before="0" w:beforeAutospacing="0" w:after="0" w:afterAutospacing="0"/>
      </w:pPr>
    </w:p>
    <w:p w:rsidR="007A768B" w:rsidRDefault="007A768B" w:rsidP="002D30F6">
      <w:pPr>
        <w:spacing w:before="0" w:beforeAutospacing="0" w:after="0" w:afterAutospacing="0"/>
        <w:jc w:val="right"/>
      </w:pPr>
      <w:r>
        <w:rPr>
          <w:rFonts w:hint="eastAsia"/>
        </w:rPr>
        <w:t>申請者氏名　　　　　　　　　㊞</w:t>
      </w:r>
    </w:p>
    <w:p w:rsidR="007A768B" w:rsidRDefault="007A768B" w:rsidP="00223F6E">
      <w:pPr>
        <w:spacing w:before="0" w:beforeAutospacing="0" w:after="0" w:afterAutospacing="0"/>
      </w:pPr>
    </w:p>
    <w:p w:rsidR="007A768B" w:rsidRDefault="005D00E4" w:rsidP="008856F1">
      <w:pPr>
        <w:spacing w:before="0" w:beforeAutospacing="0" w:after="0" w:afterAutospacing="0"/>
        <w:ind w:firstLineChars="100" w:firstLine="210"/>
      </w:pPr>
      <w:r>
        <w:rPr>
          <w:rFonts w:hint="eastAsia"/>
        </w:rPr>
        <w:t>津山市建築基準法施行細則第５条の規定による確認申請</w:t>
      </w:r>
      <w:r w:rsidR="007A768B">
        <w:rPr>
          <w:rFonts w:hint="eastAsia"/>
        </w:rPr>
        <w:t>手数料</w:t>
      </w:r>
      <w:r>
        <w:rPr>
          <w:rFonts w:hint="eastAsia"/>
        </w:rPr>
        <w:t>等</w:t>
      </w:r>
      <w:r w:rsidR="007A768B">
        <w:rPr>
          <w:rFonts w:hint="eastAsia"/>
        </w:rPr>
        <w:t>の免除を受けたいので下記のとおり申請します。</w:t>
      </w:r>
    </w:p>
    <w:p w:rsidR="007A768B" w:rsidRDefault="007A768B" w:rsidP="008856F1">
      <w:pPr>
        <w:spacing w:before="0" w:beforeAutospacing="0" w:after="0" w:afterAutospacing="0"/>
        <w:ind w:firstLineChars="100" w:firstLine="210"/>
      </w:pPr>
    </w:p>
    <w:p w:rsidR="007A768B" w:rsidRDefault="007A768B" w:rsidP="002D30F6">
      <w:pPr>
        <w:pStyle w:val="a9"/>
        <w:numPr>
          <w:ilvl w:val="0"/>
          <w:numId w:val="1"/>
        </w:numPr>
        <w:spacing w:before="0" w:beforeAutospacing="0" w:after="0" w:afterAutospacing="0"/>
        <w:ind w:leftChars="0"/>
      </w:pPr>
      <w:r>
        <w:rPr>
          <w:rFonts w:hint="eastAsia"/>
        </w:rPr>
        <w:t>建築主住所</w:t>
      </w:r>
    </w:p>
    <w:p w:rsidR="007A768B" w:rsidRDefault="007A768B" w:rsidP="002D30F6">
      <w:pPr>
        <w:pStyle w:val="a9"/>
        <w:spacing w:before="0" w:beforeAutospacing="0" w:after="0" w:afterAutospacing="0"/>
        <w:ind w:leftChars="0" w:left="360"/>
      </w:pPr>
    </w:p>
    <w:p w:rsidR="007A768B" w:rsidRDefault="007A768B" w:rsidP="002D30F6">
      <w:pPr>
        <w:pStyle w:val="a9"/>
        <w:numPr>
          <w:ilvl w:val="0"/>
          <w:numId w:val="1"/>
        </w:numPr>
        <w:spacing w:before="0" w:beforeAutospacing="0" w:after="0" w:afterAutospacing="0"/>
        <w:ind w:leftChars="0"/>
      </w:pPr>
      <w:r>
        <w:rPr>
          <w:rFonts w:hint="eastAsia"/>
        </w:rPr>
        <w:t>建築主氏名</w:t>
      </w:r>
    </w:p>
    <w:p w:rsidR="007A768B" w:rsidRDefault="007A768B" w:rsidP="002D30F6">
      <w:pPr>
        <w:spacing w:before="0" w:beforeAutospacing="0" w:after="0" w:afterAutospacing="0"/>
      </w:pPr>
      <w:bookmarkStart w:id="0" w:name="_GoBack"/>
      <w:bookmarkEnd w:id="0"/>
    </w:p>
    <w:p w:rsidR="007A768B" w:rsidRDefault="007A768B" w:rsidP="008856F1">
      <w:pPr>
        <w:spacing w:before="0" w:beforeAutospacing="0" w:after="0" w:afterAutospacing="0"/>
      </w:pPr>
      <w:r>
        <w:t>3</w:t>
      </w:r>
      <w:r>
        <w:rPr>
          <w:rFonts w:hint="eastAsia"/>
        </w:rPr>
        <w:t xml:space="preserve">　敷地の位置　　津山市</w:t>
      </w: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  <w:r>
        <w:t>4</w:t>
      </w:r>
      <w:r>
        <w:rPr>
          <w:rFonts w:hint="eastAsia"/>
        </w:rPr>
        <w:t xml:space="preserve">　建築物の構造　　　　　　　　造　　　　　階</w:t>
      </w: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  <w:r>
        <w:t>5</w:t>
      </w:r>
      <w:r>
        <w:rPr>
          <w:rFonts w:hint="eastAsia"/>
        </w:rPr>
        <w:t xml:space="preserve">　建築物の延べ面積　　　　　　㎡</w:t>
      </w: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  <w:r>
        <w:t>6</w:t>
      </w:r>
      <w:r>
        <w:rPr>
          <w:rFonts w:hint="eastAsia"/>
        </w:rPr>
        <w:t xml:space="preserve">　確認申請手数料等の種別</w:t>
      </w: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  <w:r>
        <w:t>7</w:t>
      </w:r>
      <w:r>
        <w:rPr>
          <w:rFonts w:hint="eastAsia"/>
        </w:rPr>
        <w:t xml:space="preserve">　免除金額</w:t>
      </w: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  <w:r>
        <w:t>8</w:t>
      </w:r>
      <w:r>
        <w:rPr>
          <w:rFonts w:hint="eastAsia"/>
        </w:rPr>
        <w:t xml:space="preserve">　申請理由</w:t>
      </w: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</w:p>
    <w:p w:rsidR="007A768B" w:rsidRDefault="007A768B" w:rsidP="008856F1">
      <w:pPr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A768B" w:rsidRPr="0033228F" w:rsidTr="0033228F">
        <w:tc>
          <w:tcPr>
            <w:tcW w:w="2175" w:type="dxa"/>
          </w:tcPr>
          <w:p w:rsidR="007A768B" w:rsidRPr="0033228F" w:rsidRDefault="007A768B" w:rsidP="0033228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Chars="0"/>
            </w:pPr>
            <w:r w:rsidRPr="0033228F">
              <w:rPr>
                <w:rFonts w:hint="eastAsia"/>
              </w:rPr>
              <w:t>受付欄</w:t>
            </w:r>
          </w:p>
        </w:tc>
        <w:tc>
          <w:tcPr>
            <w:tcW w:w="2175" w:type="dxa"/>
          </w:tcPr>
          <w:p w:rsidR="007A768B" w:rsidRPr="0033228F" w:rsidRDefault="007A768B" w:rsidP="0033228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Chars="0"/>
            </w:pPr>
            <w:r w:rsidRPr="0033228F">
              <w:rPr>
                <w:rFonts w:hint="eastAsia"/>
              </w:rPr>
              <w:t>受付番号</w:t>
            </w:r>
          </w:p>
        </w:tc>
        <w:tc>
          <w:tcPr>
            <w:tcW w:w="2176" w:type="dxa"/>
          </w:tcPr>
          <w:p w:rsidR="007A768B" w:rsidRPr="0033228F" w:rsidRDefault="007A768B" w:rsidP="0033228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Chars="0"/>
            </w:pPr>
            <w:r w:rsidRPr="0033228F">
              <w:rPr>
                <w:rFonts w:hint="eastAsia"/>
              </w:rPr>
              <w:t>決済欄</w:t>
            </w:r>
          </w:p>
        </w:tc>
        <w:tc>
          <w:tcPr>
            <w:tcW w:w="2176" w:type="dxa"/>
          </w:tcPr>
          <w:p w:rsidR="007A768B" w:rsidRPr="0033228F" w:rsidRDefault="007A768B" w:rsidP="0033228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Chars="0"/>
            </w:pPr>
            <w:r w:rsidRPr="0033228F">
              <w:rPr>
                <w:rFonts w:hint="eastAsia"/>
              </w:rPr>
              <w:t>特記</w:t>
            </w:r>
          </w:p>
        </w:tc>
      </w:tr>
      <w:tr w:rsidR="007A768B" w:rsidRPr="0033228F" w:rsidTr="0033228F">
        <w:trPr>
          <w:trHeight w:val="1802"/>
        </w:trPr>
        <w:tc>
          <w:tcPr>
            <w:tcW w:w="2175" w:type="dxa"/>
          </w:tcPr>
          <w:p w:rsidR="007A768B" w:rsidRPr="0033228F" w:rsidRDefault="007A768B" w:rsidP="0033228F">
            <w:pPr>
              <w:spacing w:before="0" w:beforeAutospacing="0" w:after="0" w:afterAutospacing="0"/>
            </w:pPr>
          </w:p>
        </w:tc>
        <w:tc>
          <w:tcPr>
            <w:tcW w:w="2175" w:type="dxa"/>
          </w:tcPr>
          <w:p w:rsidR="007A768B" w:rsidRPr="0033228F" w:rsidRDefault="007A768B" w:rsidP="0033228F">
            <w:pPr>
              <w:spacing w:before="0" w:beforeAutospacing="0" w:after="0" w:afterAutospacing="0"/>
            </w:pPr>
          </w:p>
        </w:tc>
        <w:tc>
          <w:tcPr>
            <w:tcW w:w="2176" w:type="dxa"/>
          </w:tcPr>
          <w:p w:rsidR="007A768B" w:rsidRPr="0033228F" w:rsidRDefault="007A768B" w:rsidP="0033228F">
            <w:pPr>
              <w:spacing w:before="0" w:beforeAutospacing="0" w:after="0" w:afterAutospacing="0"/>
            </w:pPr>
          </w:p>
        </w:tc>
        <w:tc>
          <w:tcPr>
            <w:tcW w:w="2176" w:type="dxa"/>
          </w:tcPr>
          <w:p w:rsidR="007A768B" w:rsidRPr="0033228F" w:rsidRDefault="007A768B" w:rsidP="0033228F">
            <w:pPr>
              <w:spacing w:before="0" w:beforeAutospacing="0" w:after="0" w:afterAutospacing="0"/>
            </w:pPr>
          </w:p>
        </w:tc>
      </w:tr>
    </w:tbl>
    <w:p w:rsidR="007A768B" w:rsidRPr="002D30F6" w:rsidRDefault="007A768B" w:rsidP="002D30F6">
      <w:pPr>
        <w:pStyle w:val="a9"/>
        <w:numPr>
          <w:ilvl w:val="0"/>
          <w:numId w:val="2"/>
        </w:numPr>
        <w:spacing w:before="0" w:beforeAutospacing="0" w:after="0" w:afterAutospacing="0"/>
        <w:ind w:leftChars="0"/>
        <w:rPr>
          <w:sz w:val="18"/>
          <w:szCs w:val="18"/>
        </w:rPr>
      </w:pPr>
      <w:r w:rsidRPr="002D30F6">
        <w:rPr>
          <w:rFonts w:hint="eastAsia"/>
          <w:sz w:val="18"/>
          <w:szCs w:val="18"/>
        </w:rPr>
        <w:t>欄は記入しないでください。</w:t>
      </w:r>
    </w:p>
    <w:p w:rsidR="007A768B" w:rsidRPr="005C4EC3" w:rsidRDefault="007A768B" w:rsidP="005C4EC3">
      <w:pPr>
        <w:pStyle w:val="a9"/>
        <w:numPr>
          <w:ilvl w:val="0"/>
          <w:numId w:val="2"/>
        </w:numPr>
        <w:spacing w:before="0" w:beforeAutospacing="0" w:after="0" w:afterAutospacing="0"/>
        <w:ind w:leftChars="0"/>
        <w:rPr>
          <w:sz w:val="18"/>
          <w:szCs w:val="18"/>
        </w:rPr>
      </w:pPr>
      <w:r w:rsidRPr="005C4EC3">
        <w:rPr>
          <w:rFonts w:hint="eastAsia"/>
          <w:sz w:val="18"/>
          <w:szCs w:val="18"/>
        </w:rPr>
        <w:t>申請理由が火災により焼失の場合は、津山圏域消防組合が証明する「り災届証明書」の原本を添付</w:t>
      </w:r>
    </w:p>
    <w:sectPr w:rsidR="007A768B" w:rsidRPr="005C4EC3" w:rsidSect="002D30F6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8B" w:rsidRDefault="007A768B" w:rsidP="00223F6E">
      <w:pPr>
        <w:spacing w:before="0" w:after="0"/>
      </w:pPr>
      <w:r>
        <w:separator/>
      </w:r>
    </w:p>
  </w:endnote>
  <w:endnote w:type="continuationSeparator" w:id="0">
    <w:p w:rsidR="007A768B" w:rsidRDefault="007A768B" w:rsidP="00223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8B" w:rsidRDefault="007A768B" w:rsidP="00223F6E">
      <w:pPr>
        <w:spacing w:before="0" w:after="0"/>
      </w:pPr>
      <w:r>
        <w:separator/>
      </w:r>
    </w:p>
  </w:footnote>
  <w:footnote w:type="continuationSeparator" w:id="0">
    <w:p w:rsidR="007A768B" w:rsidRDefault="007A768B" w:rsidP="00223F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8B" w:rsidRDefault="007A768B">
    <w:pPr>
      <w:pStyle w:val="a3"/>
    </w:pPr>
    <w:r>
      <w:rPr>
        <w:rFonts w:hint="eastAsia"/>
      </w:rPr>
      <w:t>様式第</w:t>
    </w:r>
    <w:r>
      <w:t>5</w:t>
    </w:r>
    <w:r>
      <w:rPr>
        <w:rFonts w:hint="eastAsia"/>
      </w:rPr>
      <w:t>号（第</w:t>
    </w:r>
    <w:r>
      <w:t>5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3AD"/>
    <w:multiLevelType w:val="hybridMultilevel"/>
    <w:tmpl w:val="88465E92"/>
    <w:lvl w:ilvl="0" w:tplc="562E98E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C32883"/>
    <w:multiLevelType w:val="hybridMultilevel"/>
    <w:tmpl w:val="47A863AE"/>
    <w:lvl w:ilvl="0" w:tplc="A3B01E3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C073335"/>
    <w:multiLevelType w:val="hybridMultilevel"/>
    <w:tmpl w:val="D752FA14"/>
    <w:lvl w:ilvl="0" w:tplc="29B4585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6E"/>
    <w:rsid w:val="000B69B1"/>
    <w:rsid w:val="00223F6E"/>
    <w:rsid w:val="002D30F6"/>
    <w:rsid w:val="0033228F"/>
    <w:rsid w:val="004A4034"/>
    <w:rsid w:val="004B3823"/>
    <w:rsid w:val="005C4EC3"/>
    <w:rsid w:val="005D00E4"/>
    <w:rsid w:val="007A768B"/>
    <w:rsid w:val="008856F1"/>
    <w:rsid w:val="0098024B"/>
    <w:rsid w:val="00A5421B"/>
    <w:rsid w:val="00C4678D"/>
    <w:rsid w:val="00E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19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F6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23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3F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3F6E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3F6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D30F6"/>
    <w:pPr>
      <w:ind w:leftChars="400" w:left="840"/>
    </w:pPr>
  </w:style>
  <w:style w:type="table" w:styleId="aa">
    <w:name w:val="Table Grid"/>
    <w:basedOn w:val="a1"/>
    <w:uiPriority w:val="59"/>
    <w:rsid w:val="002D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19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F6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23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3F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3F6E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3F6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D30F6"/>
    <w:pPr>
      <w:ind w:leftChars="400" w:left="840"/>
    </w:pPr>
  </w:style>
  <w:style w:type="table" w:styleId="aa">
    <w:name w:val="Table Grid"/>
    <w:basedOn w:val="a1"/>
    <w:uiPriority w:val="59"/>
    <w:rsid w:val="002D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2017-08-23T04:30:00Z</cp:lastPrinted>
  <dcterms:created xsi:type="dcterms:W3CDTF">2017-08-23T04:30:00Z</dcterms:created>
  <dcterms:modified xsi:type="dcterms:W3CDTF">2017-08-23T04:30:00Z</dcterms:modified>
</cp:coreProperties>
</file>