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様式第２号（第９条関係）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jc w:val="center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津山市</w:t>
      </w:r>
      <w:r>
        <w:rPr>
          <w:rFonts w:hint="eastAsia"/>
        </w:rPr>
        <w:t>特定空家等及び危険空家</w:t>
      </w:r>
      <w:r>
        <w:rPr>
          <w:rFonts w:hint="eastAsia" w:asciiTheme="minorHAnsi" w:hAnsiTheme="minorHAnsi" w:eastAsiaTheme="minorEastAsia"/>
        </w:rPr>
        <w:t>除却事業変更・中止承認申請書</w:t>
      </w:r>
    </w:p>
    <w:p>
      <w:pPr>
        <w:pStyle w:val="0"/>
        <w:jc w:val="center"/>
        <w:rPr>
          <w:rFonts w:hint="default" w:asciiTheme="minorHAnsi" w:hAnsiTheme="minorHAnsi" w:eastAsiaTheme="minorEastAsia"/>
        </w:rPr>
      </w:pPr>
    </w:p>
    <w:p>
      <w:pPr>
        <w:pStyle w:val="0"/>
        <w:wordWrap w:val="0"/>
        <w:jc w:val="right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年　　月　　日　</w:t>
      </w:r>
    </w:p>
    <w:p>
      <w:pPr>
        <w:pStyle w:val="0"/>
        <w:ind w:firstLine="220" w:firstLineChars="10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津山市長　　　　　　殿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ind w:firstLine="3734" w:firstLineChars="170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補助事業者　住　　所</w:t>
      </w: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　　　　　　　　　　　　　　　　　　　　　　氏　　名　　　　　　　　　　㊞　　</w:t>
      </w: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　　　　　　　　　　　　　　　　　　　　　　電話番号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ind w:firstLine="659" w:firstLineChars="30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　年　　月　　日付け津山市指令　　第　　号で交付決定を受けた津山市</w:t>
      </w:r>
      <w:r>
        <w:rPr>
          <w:rFonts w:hint="eastAsia"/>
        </w:rPr>
        <w:t>特定空家等及び危険空家</w:t>
      </w:r>
      <w:r>
        <w:rPr>
          <w:rFonts w:hint="eastAsia" w:asciiTheme="minorHAnsi" w:hAnsiTheme="minorHAnsi" w:eastAsiaTheme="minorEastAsia"/>
        </w:rPr>
        <w:t>除却事業について，次のとおり　変更・中止　の承認を受けたいので，津山市</w:t>
      </w:r>
      <w:r>
        <w:rPr>
          <w:rFonts w:hint="eastAsia"/>
        </w:rPr>
        <w:t>特定空家等及び危険空家</w:t>
      </w:r>
      <w:r>
        <w:rPr>
          <w:rFonts w:hint="eastAsia" w:asciiTheme="minorHAnsi" w:hAnsiTheme="minorHAnsi" w:eastAsiaTheme="minorEastAsia"/>
        </w:rPr>
        <w:t>除却事業補助金交付要綱第９条第１項の規定により，関係書類を添えて申請します。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１　補助金の変更交付申請額　　　　　　　　　　　　　円</w:t>
      </w:r>
    </w:p>
    <w:p>
      <w:pPr>
        <w:pStyle w:val="0"/>
        <w:jc w:val="right"/>
        <w:rPr>
          <w:rFonts w:hint="default" w:asciiTheme="minorHAnsi" w:hAnsiTheme="minorHAnsi" w:eastAsiaTheme="minorEastAsia"/>
        </w:rPr>
      </w:pP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２　変更の内容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３　変更又は中止の理由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４　添付書類</w:t>
      </w: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⑴　変更の内容が分かる見積書の写し</w:t>
      </w: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⑵　その他市長が必要と認めるもの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  <w:rPr>
      <w:rFonts w:asciiTheme="minorHAnsi" w:hAnsiTheme="minorHAnsi" w:eastAsiaTheme="minorEastAsia"/>
    </w:rPr>
  </w:style>
  <w:style w:type="character" w:styleId="21" w:customStyle="1">
    <w:name w:val="コメント文字列 (文字)"/>
    <w:basedOn w:val="10"/>
    <w:next w:val="21"/>
    <w:link w:val="20"/>
    <w:uiPriority w:val="0"/>
    <w:rPr>
      <w:rFonts w:asciiTheme="minorHAnsi" w:hAnsiTheme="minorHAnsi" w:eastAsiaTheme="minorEastAsia"/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239</TotalTime>
  <Pages>3</Pages>
  <Words>0</Words>
  <Characters>668</Characters>
  <Application>JUST Note</Application>
  <Lines>78</Lines>
  <Paragraphs>38</Paragraphs>
  <Company>school</Company>
  <CharactersWithSpaces>1026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</dc:creator>
  <cp:lastModifiedBy>KANKYOUSEIKATSU</cp:lastModifiedBy>
  <cp:lastPrinted>2016-12-12T00:54:00Z</cp:lastPrinted>
  <dcterms:created xsi:type="dcterms:W3CDTF">2015-01-05T02:50:00Z</dcterms:created>
  <dcterms:modified xsi:type="dcterms:W3CDTF">2017-01-25T07:59:59Z</dcterms:modified>
  <cp:revision>15</cp:revision>
</cp:coreProperties>
</file>