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Theme="minorEastAsia"/>
        </w:rPr>
      </w:pPr>
      <w:bookmarkStart w:id="0" w:name="_GoBack"/>
      <w:bookmarkEnd w:id="0"/>
      <w:r>
        <w:rPr>
          <w:rFonts w:hint="eastAsia" w:ascii="ＭＳ 明朝" w:hAnsi="ＭＳ 明朝" w:eastAsiaTheme="minorEastAsia"/>
        </w:rPr>
        <w:t>様式第４号（第９条関係）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　　　　　　　　　　　　　　　　　　　　　　　　　年　　月　　日　</w:t>
      </w:r>
    </w:p>
    <w:p>
      <w:pPr>
        <w:pStyle w:val="0"/>
        <w:spacing w:line="400" w:lineRule="exact"/>
        <w:jc w:val="right"/>
        <w:rPr>
          <w:rFonts w:hint="default" w:ascii="ＭＳ 明朝" w:hAnsi="ＭＳ 明朝" w:eastAsiaTheme="minorEastAsia"/>
        </w:rPr>
      </w:pPr>
    </w:p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津山市長　　　　　　殿</w:t>
      </w:r>
    </w:p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</w:p>
    <w:p>
      <w:pPr>
        <w:pStyle w:val="0"/>
        <w:spacing w:line="400" w:lineRule="exact"/>
        <w:ind w:firstLine="3990" w:firstLineChars="19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申請者　</w:t>
      </w:r>
      <w:r>
        <w:rPr>
          <w:rFonts w:hint="eastAsia" w:ascii="ＭＳ 明朝" w:hAnsi="ＭＳ 明朝" w:eastAsiaTheme="minorEastAsia"/>
          <w:spacing w:val="52"/>
          <w:kern w:val="0"/>
          <w:fitText w:val="840" w:id="1"/>
        </w:rPr>
        <w:t>現住</w:t>
      </w:r>
      <w:r>
        <w:rPr>
          <w:rFonts w:hint="eastAsia" w:ascii="ＭＳ 明朝" w:hAnsi="ＭＳ 明朝" w:eastAsiaTheme="minorEastAsia"/>
          <w:spacing w:val="1"/>
          <w:kern w:val="0"/>
          <w:fitText w:val="840" w:id="1"/>
        </w:rPr>
        <w:t>所</w:t>
      </w:r>
      <w:r>
        <w:rPr>
          <w:rFonts w:hint="eastAsia" w:ascii="ＭＳ 明朝" w:hAnsi="ＭＳ 明朝" w:eastAsiaTheme="minorEastAsia"/>
        </w:rPr>
        <w:t>　　　　　　　　　　　　　</w:t>
      </w:r>
    </w:p>
    <w:p>
      <w:pPr>
        <w:pStyle w:val="0"/>
        <w:tabs>
          <w:tab w:val="left" w:leader="none" w:pos="9071"/>
        </w:tabs>
        <w:wordWrap w:val="0"/>
        <w:spacing w:line="400" w:lineRule="exact"/>
        <w:ind w:right="-1" w:firstLine="4830" w:firstLineChars="23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ふりがな　　　　　　　　　　　　　</w:t>
      </w:r>
    </w:p>
    <w:p>
      <w:pPr>
        <w:pStyle w:val="0"/>
        <w:wordWrap w:val="0"/>
        <w:spacing w:line="400" w:lineRule="exact"/>
        <w:ind w:firstLine="4830" w:firstLineChars="23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氏　　名　　　　　　　　　　㊞　　</w:t>
      </w:r>
    </w:p>
    <w:p>
      <w:pPr>
        <w:pStyle w:val="0"/>
        <w:wordWrap w:val="0"/>
        <w:spacing w:line="400" w:lineRule="exact"/>
        <w:ind w:firstLine="4830" w:firstLineChars="2300"/>
        <w:jc w:val="left"/>
        <w:rPr>
          <w:rFonts w:hint="default" w:ascii="ＭＳ 明朝" w:hAnsi="ＭＳ 明朝" w:eastAsiaTheme="minorEastAsia"/>
          <w:spacing w:val="18"/>
        </w:rPr>
      </w:pPr>
      <w:r>
        <w:rPr>
          <w:rFonts w:hint="eastAsia" w:ascii="ＭＳ 明朝" w:hAnsi="ＭＳ 明朝" w:eastAsiaTheme="minorEastAsia"/>
        </w:rPr>
        <w:t>電話番号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Theme="minorEastAsia"/>
          <w:spacing w:val="18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津山市</w:t>
      </w:r>
      <w:r>
        <w:rPr>
          <w:rFonts w:hint="eastAsia" w:asciiTheme="minorHAnsi" w:hAnsiTheme="minorHAnsi" w:eastAsiaTheme="minorEastAsia"/>
        </w:rPr>
        <w:t>若者定住促進奨学金返還金補助金</w:t>
      </w:r>
      <w:r>
        <w:rPr>
          <w:rFonts w:hint="eastAsia" w:ascii="ＭＳ 明朝" w:hAnsi="ＭＳ 明朝" w:eastAsiaTheme="minorEastAsia"/>
        </w:rPr>
        <w:t>交付対象候補者の認定内容の変更届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Theme="minorEastAsia"/>
        </w:rPr>
      </w:pPr>
    </w:p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津山市</w:t>
      </w:r>
      <w:r>
        <w:rPr>
          <w:rFonts w:hint="eastAsia" w:asciiTheme="minorHAnsi" w:hAnsiTheme="minorHAnsi" w:eastAsiaTheme="minorEastAsia"/>
        </w:rPr>
        <w:t>若者定住促進奨学金返還金補助金</w:t>
      </w:r>
      <w:r>
        <w:rPr>
          <w:rFonts w:hint="eastAsia" w:ascii="ＭＳ 明朝" w:hAnsi="ＭＳ 明朝" w:eastAsiaTheme="minorEastAsia"/>
        </w:rPr>
        <w:t>の交付対象候補者として認定を受けましたが，次のとおり認定を受けた内容に変更がありましたので，津山市若者定住促進奨学金返還金補助金交付要綱第９条の規定により届け出ます。</w:t>
      </w:r>
    </w:p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</w:p>
    <w:p>
      <w:pPr>
        <w:pStyle w:val="0"/>
        <w:jc w:val="center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認定を受けた内容に変更のあった項目及びその内容</w:t>
      </w:r>
    </w:p>
    <w:tbl>
      <w:tblPr>
        <w:tblStyle w:val="21"/>
        <w:tblW w:w="8374" w:type="dxa"/>
        <w:jc w:val="left"/>
        <w:tblInd w:w="346" w:type="dxa"/>
        <w:tblLayout w:type="fixed"/>
        <w:tblLook w:firstRow="1" w:lastRow="0" w:firstColumn="1" w:lastColumn="0" w:noHBand="0" w:noVBand="1" w:val="04A0"/>
      </w:tblPr>
      <w:tblGrid>
        <w:gridCol w:w="3932"/>
        <w:gridCol w:w="4442"/>
      </w:tblGrid>
      <w:tr>
        <w:trPr>
          <w:trHeight w:val="441" w:hRule="atLeast"/>
        </w:trPr>
        <w:tc>
          <w:tcPr>
            <w:tcW w:w="8551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認定を受けた内容に変更のあった項目（該当するものに</w:t>
            </w:r>
            <w:r>
              <w:rPr>
                <w:rFonts w:hint="default" w:ascii="ＭＳ 明朝" w:hAnsi="ＭＳ 明朝" w:eastAsiaTheme="minorEastAsia"/>
              </w:rPr>
              <w:t>✓</w:t>
            </w:r>
            <w:r>
              <w:rPr>
                <w:rFonts w:hint="default" w:ascii="ＭＳ 明朝" w:hAnsi="ＭＳ 明朝" w:eastAsiaTheme="minorEastAsia"/>
              </w:rPr>
              <w:t>を記入</w:t>
            </w:r>
            <w:r>
              <w:rPr>
                <w:rFonts w:hint="eastAsia" w:ascii="ＭＳ 明朝" w:hAnsi="ＭＳ 明朝" w:eastAsiaTheme="minorEastAsia"/>
              </w:rPr>
              <w:t>してください。）</w:t>
            </w:r>
          </w:p>
        </w:tc>
      </w:tr>
      <w:tr>
        <w:trPr>
          <w:trHeight w:val="1270" w:hRule="atLeast"/>
        </w:trPr>
        <w:tc>
          <w:tcPr>
            <w:tcW w:w="8551" w:type="dxa"/>
            <w:gridSpan w:val="2"/>
            <w:vAlign w:val="center"/>
          </w:tcPr>
          <w:p>
            <w:pPr>
              <w:pStyle w:val="0"/>
              <w:spacing w:line="360" w:lineRule="auto"/>
              <w:ind w:firstLine="200" w:firstLineChars="10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□氏名　　□住所　　□電話番号　　□勤務地　　□卒業した大学等</w:t>
            </w:r>
          </w:p>
          <w:p>
            <w:pPr>
              <w:pStyle w:val="0"/>
              <w:spacing w:line="400" w:lineRule="exact"/>
              <w:ind w:firstLine="200" w:firstLineChars="10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□貸与を受けている奨学金</w:t>
            </w:r>
          </w:p>
        </w:tc>
      </w:tr>
      <w:tr>
        <w:trPr>
          <w:trHeight w:val="475" w:hRule="atLeast"/>
        </w:trPr>
        <w:tc>
          <w:tcPr>
            <w:tcW w:w="401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変更前の内容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変更後の内容</w:t>
            </w:r>
          </w:p>
        </w:tc>
      </w:tr>
      <w:tr>
        <w:trPr>
          <w:trHeight w:val="3322" w:hRule="atLeast"/>
        </w:trPr>
        <w:tc>
          <w:tcPr>
            <w:tcW w:w="4015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※添付書類　変更後の内容を証する書類</w:t>
      </w:r>
    </w:p>
    <w:p>
      <w:pPr>
        <w:pStyle w:val="0"/>
        <w:widowControl w:val="1"/>
        <w:jc w:val="left"/>
        <w:rPr>
          <w:rFonts w:hint="default" w:ascii="ＭＳ 明朝" w:hAnsi="ＭＳ 明朝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0</Words>
  <Characters>1242</Characters>
  <Application>JUST Note</Application>
  <Lines>1105</Lines>
  <Paragraphs>118</Paragraphs>
  <Company>office</Company>
  <CharactersWithSpaces>1733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SHOUGAIGAKUSHUU</cp:lastModifiedBy>
  <dcterms:created xsi:type="dcterms:W3CDTF">2016-11-18T08:01:00Z</dcterms:created>
  <dcterms:modified xsi:type="dcterms:W3CDTF">2016-11-18T08:04:44Z</dcterms:modified>
  <cp:revision>2</cp:revision>
</cp:coreProperties>
</file>