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様式第７号（第９条第１項関係）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報告者　</w:t>
      </w:r>
      <w:r>
        <w:rPr>
          <w:rFonts w:hint="eastAsia"/>
          <w:spacing w:val="9"/>
          <w:kern w:val="0"/>
          <w:fitText w:val="1589" w:id="1"/>
        </w:rPr>
        <w:t>住所又は主た</w:t>
      </w:r>
      <w:r>
        <w:rPr>
          <w:rFonts w:hint="eastAsia"/>
          <w:spacing w:val="5"/>
          <w:kern w:val="0"/>
          <w:fitText w:val="1589" w:id="1"/>
        </w:rPr>
        <w:t>る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9"/>
          <w:kern w:val="0"/>
          <w:fitText w:val="1589" w:id="2"/>
        </w:rPr>
        <w:t>事務所の所在</w:t>
      </w:r>
      <w:r>
        <w:rPr>
          <w:rFonts w:hint="eastAsia"/>
          <w:spacing w:val="5"/>
          <w:kern w:val="0"/>
          <w:fitText w:val="1589" w:id="2"/>
        </w:rPr>
        <w:t>地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3"/>
        </w:rPr>
        <w:t>氏名又は名</w:t>
      </w:r>
      <w:r>
        <w:rPr>
          <w:rFonts w:hint="eastAsia"/>
          <w:spacing w:val="4"/>
          <w:kern w:val="0"/>
          <w:fitText w:val="1589" w:id="3"/>
        </w:rPr>
        <w:t>称</w:t>
      </w:r>
      <w:r>
        <w:rPr>
          <w:rFonts w:hint="eastAsia"/>
          <w:kern w:val="0"/>
        </w:rPr>
        <w:t>　　　　　　　　　　㊞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4"/>
        </w:rPr>
        <w:t>代表者の氏</w:t>
      </w:r>
      <w:r>
        <w:rPr>
          <w:rFonts w:hint="eastAsia"/>
          <w:spacing w:val="4"/>
          <w:kern w:val="0"/>
          <w:fitText w:val="1589" w:id="4"/>
        </w:rPr>
        <w:t>名</w:t>
      </w:r>
      <w:r>
        <w:rPr>
          <w:rFonts w:hint="eastAsia"/>
          <w:kern w:val="0"/>
        </w:rPr>
        <w:t>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特定建築物の省エネ基準適合状況報告書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建築物のエネルギー消費性能の向上に関する法律第１７条第１項の規定により報告の求めのあった，特定建築物の建築物エネルギー消費性能基準への適合に関する事項について，津山市建築物エネルギー消費性能適合性判定等実施要綱第９条第１項の規定により，次のとおり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適合判定通知書番号</w:t>
      </w:r>
    </w:p>
    <w:p>
      <w:pPr>
        <w:pStyle w:val="0"/>
        <w:rPr>
          <w:rFonts w:hint="default"/>
        </w:rPr>
      </w:pPr>
      <w:r>
        <w:rPr>
          <w:rFonts w:hint="eastAsia"/>
        </w:rPr>
        <w:t>　　第　　　　　号</w:t>
      </w:r>
    </w:p>
    <w:p>
      <w:pPr>
        <w:pStyle w:val="0"/>
        <w:rPr>
          <w:rFonts w:hint="default"/>
        </w:rPr>
      </w:pPr>
      <w:r>
        <w:rPr>
          <w:rFonts w:hint="eastAsia"/>
        </w:rPr>
        <w:t>２　適合判定通知書交付年月日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３　建築場所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建築主の氏名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特定建築物の建築物エネルギー消費性能基準への適合に関する内容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注意</w:t>
      </w:r>
    </w:p>
    <w:p>
      <w:pPr>
        <w:pStyle w:val="0"/>
        <w:rPr>
          <w:rFonts w:hint="default"/>
        </w:rPr>
      </w:pPr>
      <w:r>
        <w:rPr>
          <w:rFonts w:hint="eastAsia"/>
        </w:rPr>
        <w:t>　　１　報告者が法人である場合には，代表者の氏名を併せて記載してください。</w:t>
      </w:r>
    </w:p>
    <w:p>
      <w:pPr>
        <w:pStyle w:val="0"/>
        <w:ind w:left="680" w:hanging="680" w:hangingChars="300"/>
        <w:rPr>
          <w:rFonts w:hint="default"/>
        </w:rPr>
      </w:pPr>
      <w:r>
        <w:rPr>
          <w:rFonts w:hint="eastAsia"/>
        </w:rPr>
        <w:t>　　２　報告者の氏名（法人にあっては，その代表者の氏名）の記載を自署で行う場合には，押印を省略することができます。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8</Pages>
  <Words>0</Words>
  <Characters>4322</Characters>
  <Application>JUST Note</Application>
  <Lines>2640</Lines>
  <Paragraphs>152</Paragraphs>
  <Company>school</Company>
  <CharactersWithSpaces>5182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TOSHKEIKAKU</cp:lastModifiedBy>
  <cp:lastPrinted>2018-01-09T23:45:00Z</cp:lastPrinted>
  <dcterms:created xsi:type="dcterms:W3CDTF">2019-10-02T23:57:00Z</dcterms:created>
  <dcterms:modified xsi:type="dcterms:W3CDTF">2019-12-02T06:40:47Z</dcterms:modified>
  <cp:revision>4</cp:revision>
</cp:coreProperties>
</file>