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00" w:lineRule="exact"/>
        <w:rPr>
          <w:rFonts w:ascii="ＭＳ 明朝" w:hAnsi="ＭＳ 明朝"/>
        </w:rPr>
      </w:pPr>
      <w:bookmarkStart w:id="0" w:name="OLE_LINK19"/>
      <w:bookmarkStart w:id="1" w:name="OLE_LINK20"/>
      <w:r>
        <w:rPr>
          <w:rFonts w:ascii="ＭＳ 明朝" w:hAnsi="ＭＳ 明朝" w:hint="eastAsia"/>
        </w:rPr>
        <w:t>様式第４号（第５条関係）</w:t>
      </w:r>
      <w:bookmarkEnd w:id="0"/>
      <w:bookmarkEnd w:id="1"/>
    </w:p>
    <w:p>
      <w:pPr>
        <w:spacing w:line="300" w:lineRule="exact"/>
        <w:rPr>
          <w:rFonts w:ascii="ＭＳ 明朝" w:hAnsi="ＭＳ 明朝"/>
        </w:rPr>
      </w:pPr>
    </w:p>
    <w:p>
      <w:pPr>
        <w:spacing w:line="3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誓　　約　　書</w:t>
      </w:r>
    </w:p>
    <w:p>
      <w:pPr>
        <w:spacing w:line="300" w:lineRule="exact"/>
        <w:jc w:val="left"/>
        <w:rPr>
          <w:rFonts w:ascii="ＭＳ 明朝" w:hAnsi="ＭＳ 明朝"/>
        </w:rPr>
      </w:pPr>
    </w:p>
    <w:p>
      <w:pPr>
        <w:wordWrap w:val="0"/>
        <w:spacing w:line="3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>
      <w:pPr>
        <w:rPr>
          <w:rFonts w:ascii="ＭＳ 明朝" w:hAnsi="ＭＳ 明朝"/>
        </w:rPr>
      </w:pPr>
    </w:p>
    <w:p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津山市長　　　　　　殿</w:t>
      </w:r>
    </w:p>
    <w:p>
      <w:pPr>
        <w:spacing w:line="360" w:lineRule="exact"/>
        <w:rPr>
          <w:rFonts w:ascii="ＭＳ 明朝" w:hAnsi="ＭＳ 明朝"/>
        </w:rPr>
      </w:pPr>
    </w:p>
    <w:p>
      <w:pPr>
        <w:wordWrap w:val="0"/>
        <w:spacing w:line="36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氏名　　　　　　　　　　　㊞　　</w:t>
      </w:r>
    </w:p>
    <w:p>
      <w:pPr>
        <w:spacing w:line="360" w:lineRule="exact"/>
        <w:jc w:val="left"/>
        <w:rPr>
          <w:rFonts w:ascii="ＭＳ 明朝" w:hAnsi="ＭＳ 明朝"/>
        </w:rPr>
      </w:pPr>
    </w:p>
    <w:p>
      <w:pPr>
        <w:spacing w:line="360" w:lineRule="exact"/>
        <w:jc w:val="left"/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津山市空き家活用定住促進事業補助金交付要綱（以下「要綱」という。）に規定する制度の趣旨を理解した上で，補助金の交付を受けた日から３年以上定住する意思をもって申請します。また，要綱第５条に規定する交付申請書の内容に誤りがないこと</w:t>
      </w:r>
      <w:r>
        <w:rPr>
          <w:rFonts w:hint="eastAsia"/>
        </w:rPr>
        <w:t>及び津山市暴力団排除条例（平成２３年津山市条例第２１号）第２条第３号に規定する暴力団員等でないこと</w:t>
      </w:r>
      <w:r>
        <w:rPr>
          <w:rFonts w:ascii="ＭＳ 明朝" w:hAnsi="ＭＳ 明朝" w:hint="eastAsia"/>
        </w:rPr>
        <w:t>を誓約いたします。</w:t>
      </w: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</w:rPr>
        <w:t>私及び私と同一の世帯を構成する世帯員は、津山市空き家活用定住促進事業補助金の交付申請に当たり、空き家所有者等と２親等以内でないことを誓約します。</w:t>
      </w:r>
    </w:p>
    <w:p>
      <w:pPr>
        <w:rPr>
          <w:rFonts w:ascii="ＭＳ 明朝" w:hAnsi="ＭＳ 明朝"/>
          <w:color w:val="000000" w:themeColor="text1"/>
        </w:rPr>
      </w:pPr>
    </w:p>
    <w:p>
      <w:pPr>
        <w:rPr>
          <w:rFonts w:ascii="ＭＳ 明朝" w:hAnsi="ＭＳ 明朝"/>
          <w:color w:val="000000" w:themeColor="text1"/>
        </w:rPr>
      </w:pPr>
      <w:bookmarkStart w:id="2" w:name="_GoBack"/>
      <w:bookmarkEnd w:id="2"/>
    </w:p>
    <w:p>
      <w:pPr>
        <w:rPr>
          <w:rFonts w:ascii="ＭＳ 明朝" w:hAnsi="ＭＳ 明朝"/>
          <w:color w:val="000000" w:themeColor="text1"/>
        </w:rPr>
      </w:pPr>
    </w:p>
    <w:p>
      <w:pPr>
        <w:rPr>
          <w:rFonts w:ascii="ＭＳ 明朝" w:hAnsi="ＭＳ 明朝"/>
          <w:color w:val="000000" w:themeColor="text1"/>
        </w:rPr>
      </w:pPr>
    </w:p>
    <w:sectPr>
      <w:pgSz w:w="11906" w:h="16838"/>
      <w:pgMar w:top="1418" w:right="1134" w:bottom="1134" w:left="1701" w:header="851" w:footer="992" w:gutter="0"/>
      <w:cols w:space="720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0EDAF2-37A0-47E3-A379-DE953A39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  <w:rPr>
      <w:kern w:val="2"/>
      <w:sz w:val="21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kern w:val="2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kern w:val="2"/>
      <w:sz w:val="21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user</cp:lastModifiedBy>
  <cp:revision>5</cp:revision>
  <cp:lastPrinted>2019-10-02T09:27:00Z</cp:lastPrinted>
  <dcterms:created xsi:type="dcterms:W3CDTF">2022-03-08T04:07:00Z</dcterms:created>
  <dcterms:modified xsi:type="dcterms:W3CDTF">2022-04-10T04:28:00Z</dcterms:modified>
</cp:coreProperties>
</file>