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8A6" w:rsidRPr="007551E8" w:rsidRDefault="00412807" w:rsidP="00B858A6">
      <w:pPr>
        <w:autoSpaceDE w:val="0"/>
        <w:autoSpaceDN w:val="0"/>
        <w:adjustRightInd w:val="0"/>
        <w:jc w:val="center"/>
        <w:rPr>
          <w:rFonts w:ascii="HG丸ｺﾞｼｯｸM-PRO" w:eastAsia="HG丸ｺﾞｼｯｸM-PRO" w:hAnsi="HG丸ｺﾞｼｯｸM-PRO" w:cs="MS-Gothic"/>
          <w:b/>
          <w:kern w:val="0"/>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HG丸ｺﾞｼｯｸM-PRO" w:eastAsia="HG丸ｺﾞｼｯｸM-PRO" w:hAnsi="HG丸ｺﾞｼｯｸM-PRO" w:cs="MS-Gothic" w:hint="eastAsia"/>
          <w:b/>
          <w:noProof/>
          <w:kern w:val="0"/>
          <w:sz w:val="28"/>
          <w:szCs w:val="24"/>
        </w:rPr>
        <mc:AlternateContent>
          <mc:Choice Requires="wps">
            <w:drawing>
              <wp:anchor distT="0" distB="0" distL="114300" distR="114300" simplePos="0" relativeHeight="251697152" behindDoc="0" locked="0" layoutInCell="1" allowOverlap="1" wp14:anchorId="4E7FBBBC" wp14:editId="1551FD02">
                <wp:simplePos x="0" y="0"/>
                <wp:positionH relativeFrom="column">
                  <wp:posOffset>1452244</wp:posOffset>
                </wp:positionH>
                <wp:positionV relativeFrom="paragraph">
                  <wp:posOffset>-24765</wp:posOffset>
                </wp:positionV>
                <wp:extent cx="3038475" cy="504825"/>
                <wp:effectExtent l="0" t="0" r="28575" b="28575"/>
                <wp:wrapNone/>
                <wp:docPr id="21" name="額縁 21"/>
                <wp:cNvGraphicFramePr/>
                <a:graphic xmlns:a="http://schemas.openxmlformats.org/drawingml/2006/main">
                  <a:graphicData uri="http://schemas.microsoft.com/office/word/2010/wordprocessingShape">
                    <wps:wsp>
                      <wps:cNvSpPr/>
                      <wps:spPr>
                        <a:xfrm>
                          <a:off x="0" y="0"/>
                          <a:ext cx="3038475" cy="504825"/>
                        </a:xfrm>
                        <a:prstGeom prst="bevel">
                          <a:avLst/>
                        </a:prstGeom>
                        <a:noFill/>
                        <a:ln w="25400" cap="flat" cmpd="dbl"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1" o:spid="_x0000_s1026" type="#_x0000_t84" style="position:absolute;left:0;text-align:left;margin-left:114.35pt;margin-top:-1.95pt;width:239.25pt;height:3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" filled="f" strokecolor="#00b050" strokeweight="2pt">
                <v:stroke linestyle="thinThin"/>
              </v:shape>
            </w:pict>
          </mc:Fallback>
        </mc:AlternateContent>
      </w:r>
      <w:r>
        <w:rPr>
          <w:rFonts w:ascii="HG丸ｺﾞｼｯｸM-PRO" w:eastAsia="HG丸ｺﾞｼｯｸM-PRO" w:hAnsi="HG丸ｺﾞｼｯｸM-PRO" w:cs="MS-Gothic" w:hint="eastAsia"/>
          <w:b/>
          <w:kern w:val="0"/>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B858A6" w:rsidRPr="007551E8">
        <w:rPr>
          <w:rFonts w:ascii="HG丸ｺﾞｼｯｸM-PRO" w:eastAsia="HG丸ｺﾞｼｯｸM-PRO" w:hAnsi="HG丸ｺﾞｼｯｸM-PRO" w:cs="MS-Gothic" w:hint="eastAsia"/>
          <w:b/>
          <w:kern w:val="0"/>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津山市特定事業主行動計画</w:t>
      </w:r>
      <w:r>
        <w:rPr>
          <w:rFonts w:ascii="HG丸ｺﾞｼｯｸM-PRO" w:eastAsia="HG丸ｺﾞｼｯｸM-PRO" w:hAnsi="HG丸ｺﾞｼｯｸM-PRO" w:cs="MS-Gothic" w:hint="eastAsia"/>
          <w:b/>
          <w:kern w:val="0"/>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BF7964" w:rsidRPr="007551E8" w:rsidRDefault="00BF7964" w:rsidP="00BF7964">
      <w:pPr>
        <w:autoSpaceDE w:val="0"/>
        <w:autoSpaceDN w:val="0"/>
        <w:adjustRightInd w:val="0"/>
        <w:jc w:val="left"/>
        <w:rPr>
          <w:rFonts w:ascii="HG丸ｺﾞｼｯｸM-PRO" w:eastAsia="HG丸ｺﾞｼｯｸM-PRO" w:hAnsi="HG丸ｺﾞｼｯｸM-PRO" w:cs="MS-Gothic"/>
          <w:b/>
          <w:kern w:val="0"/>
          <w:sz w:val="22"/>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551E8">
        <w:rPr>
          <w:rFonts w:ascii="HG丸ｺﾞｼｯｸM-PRO" w:eastAsia="HG丸ｺﾞｼｯｸM-PRO" w:hAnsi="HG丸ｺﾞｼｯｸM-PRO" w:cs="MS-Gothic" w:hint="eastAsia"/>
          <w:b/>
          <w:kern w:val="0"/>
          <w:sz w:val="22"/>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Ⅰ</w:t>
      </w:r>
      <w:r w:rsidRPr="007551E8">
        <w:rPr>
          <w:rFonts w:ascii="HG丸ｺﾞｼｯｸM-PRO" w:eastAsia="HG丸ｺﾞｼｯｸM-PRO" w:hAnsi="HG丸ｺﾞｼｯｸM-PRO" w:cs="MS-Gothic"/>
          <w:b/>
          <w:kern w:val="0"/>
          <w:sz w:val="22"/>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551E8">
        <w:rPr>
          <w:rFonts w:ascii="HG丸ｺﾞｼｯｸM-PRO" w:eastAsia="HG丸ｺﾞｼｯｸM-PRO" w:hAnsi="HG丸ｺﾞｼｯｸM-PRO" w:cs="MS-Gothic" w:hint="eastAsia"/>
          <w:b/>
          <w:kern w:val="0"/>
          <w:sz w:val="22"/>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総論</w:t>
      </w:r>
      <w:bookmarkStart w:id="0" w:name="_GoBack"/>
      <w:bookmarkEnd w:id="0"/>
    </w:p>
    <w:p w:rsidR="00BF7964" w:rsidRDefault="00BF7964" w:rsidP="007551E8">
      <w:pPr>
        <w:autoSpaceDE w:val="0"/>
        <w:autoSpaceDN w:val="0"/>
        <w:adjustRightInd w:val="0"/>
        <w:ind w:firstLineChars="100" w:firstLine="211"/>
        <w:jc w:val="left"/>
        <w:rPr>
          <w:rFonts w:ascii="HG丸ｺﾞｼｯｸM-PRO" w:eastAsia="HG丸ｺﾞｼｯｸM-PRO" w:hAnsi="HG丸ｺﾞｼｯｸM-PRO" w:cs="MS-Gothic" w:hint="eastAsia"/>
          <w:b/>
          <w:kern w:val="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551E8">
        <w:rPr>
          <w:rFonts w:ascii="HG丸ｺﾞｼｯｸM-PRO" w:eastAsia="HG丸ｺﾞｼｯｸM-PRO" w:hAnsi="HG丸ｺﾞｼｯｸM-PRO" w:cs="MS-Gothic" w:hint="eastAsia"/>
          <w:b/>
          <w:kern w:val="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１</w:t>
      </w:r>
      <w:r w:rsidRPr="007551E8">
        <w:rPr>
          <w:rFonts w:ascii="HG丸ｺﾞｼｯｸM-PRO" w:eastAsia="HG丸ｺﾞｼｯｸM-PRO" w:hAnsi="HG丸ｺﾞｼｯｸM-PRO" w:cs="MS-Gothic"/>
          <w:b/>
          <w:kern w:val="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551E8">
        <w:rPr>
          <w:rFonts w:ascii="HG丸ｺﾞｼｯｸM-PRO" w:eastAsia="HG丸ｺﾞｼｯｸM-PRO" w:hAnsi="HG丸ｺﾞｼｯｸM-PRO" w:cs="MS-Gothic" w:hint="eastAsia"/>
          <w:b/>
          <w:kern w:val="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目的</w:t>
      </w:r>
    </w:p>
    <w:p w:rsidR="003A344F" w:rsidRPr="007551E8" w:rsidRDefault="003A344F" w:rsidP="007551E8">
      <w:pPr>
        <w:autoSpaceDE w:val="0"/>
        <w:autoSpaceDN w:val="0"/>
        <w:adjustRightInd w:val="0"/>
        <w:ind w:firstLineChars="100" w:firstLine="211"/>
        <w:jc w:val="left"/>
        <w:rPr>
          <w:rFonts w:ascii="HG丸ｺﾞｼｯｸM-PRO" w:eastAsia="HG丸ｺﾞｼｯｸM-PRO" w:hAnsi="HG丸ｺﾞｼｯｸM-PRO" w:cs="MS-Gothic"/>
          <w:b/>
          <w:kern w:val="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HG丸ｺﾞｼｯｸM-PRO" w:eastAsia="HG丸ｺﾞｼｯｸM-PRO" w:hAnsi="HG丸ｺﾞｼｯｸM-PRO" w:cs="MS-Gothic" w:hint="eastAsia"/>
          <w:b/>
          <w:noProof/>
          <w:kern w:val="0"/>
          <w:szCs w:val="21"/>
        </w:rPr>
        <mc:AlternateContent>
          <mc:Choice Requires="wps">
            <w:drawing>
              <wp:anchor distT="0" distB="0" distL="114300" distR="114300" simplePos="0" relativeHeight="251659264" behindDoc="0" locked="0" layoutInCell="1" allowOverlap="1" wp14:anchorId="57FD27BC" wp14:editId="25EA2E5E">
                <wp:simplePos x="0" y="0"/>
                <wp:positionH relativeFrom="column">
                  <wp:posOffset>128270</wp:posOffset>
                </wp:positionH>
                <wp:positionV relativeFrom="paragraph">
                  <wp:posOffset>89534</wp:posOffset>
                </wp:positionV>
                <wp:extent cx="5953125" cy="2276475"/>
                <wp:effectExtent l="19050" t="19050" r="47625" b="47625"/>
                <wp:wrapNone/>
                <wp:docPr id="1" name="正方形/長方形 1"/>
                <wp:cNvGraphicFramePr/>
                <a:graphic xmlns:a="http://schemas.openxmlformats.org/drawingml/2006/main">
                  <a:graphicData uri="http://schemas.microsoft.com/office/word/2010/wordprocessingShape">
                    <wps:wsp>
                      <wps:cNvSpPr/>
                      <wps:spPr>
                        <a:xfrm>
                          <a:off x="0" y="0"/>
                          <a:ext cx="5953125" cy="2276475"/>
                        </a:xfrm>
                        <a:prstGeom prst="rect">
                          <a:avLst/>
                        </a:prstGeom>
                        <a:solidFill>
                          <a:srgbClr val="FFC000">
                            <a:alpha val="20000"/>
                          </a:srgbClr>
                        </a:solidFill>
                        <a:ln w="50800" cmpd="dbl">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0.1pt;margin-top:7.05pt;width:468.75pt;height:17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" fillcolor="#ffc000" strokecolor="#e36c0a [2409]" strokeweight="4pt">
                <v:fill opacity="13107f"/>
                <v:stroke linestyle="thinThin"/>
              </v:rect>
            </w:pict>
          </mc:Fallback>
        </mc:AlternateContent>
      </w:r>
    </w:p>
    <w:p w:rsidR="00321714" w:rsidRPr="00DB4863" w:rsidRDefault="00886C31" w:rsidP="003A344F">
      <w:pPr>
        <w:autoSpaceDE w:val="0"/>
        <w:autoSpaceDN w:val="0"/>
        <w:adjustRightInd w:val="0"/>
        <w:ind w:leftChars="200" w:left="420" w:firstLineChars="100" w:firstLine="200"/>
        <w:jc w:val="left"/>
        <w:rPr>
          <w:rFonts w:ascii="HG丸ｺﾞｼｯｸM-PRO" w:eastAsia="HG丸ｺﾞｼｯｸM-PRO" w:hAnsi="HG丸ｺﾞｼｯｸM-PRO" w:cs="MS-Mincho"/>
          <w:kern w:val="0"/>
          <w:sz w:val="20"/>
          <w:szCs w:val="21"/>
        </w:rPr>
      </w:pPr>
      <w:r w:rsidRPr="00DB4863">
        <w:rPr>
          <w:rFonts w:ascii="HG丸ｺﾞｼｯｸM-PRO" w:eastAsia="HG丸ｺﾞｼｯｸM-PRO" w:hAnsi="HG丸ｺﾞｼｯｸM-PRO" w:cs="MS-Mincho" w:hint="eastAsia"/>
          <w:kern w:val="0"/>
          <w:sz w:val="20"/>
          <w:szCs w:val="21"/>
        </w:rPr>
        <w:t>津山市で</w:t>
      </w:r>
      <w:r w:rsidR="00BF7964" w:rsidRPr="00DB4863">
        <w:rPr>
          <w:rFonts w:ascii="HG丸ｺﾞｼｯｸM-PRO" w:eastAsia="HG丸ｺﾞｼｯｸM-PRO" w:hAnsi="HG丸ｺﾞｼｯｸM-PRO" w:cs="MS-Mincho" w:hint="eastAsia"/>
          <w:kern w:val="0"/>
          <w:sz w:val="20"/>
          <w:szCs w:val="21"/>
        </w:rPr>
        <w:t>は、次世代育成支援対策推進法（平成１５年法律第１２０号）第７条第１項の規定に基づく行動計画策定指針に掲げられた基本的視点を踏まえつつ、すべての職員が職場及び家庭において子育ての意義についての理解を深め、かつ、仕事と子育ての両立を図ることができるよう</w:t>
      </w:r>
      <w:r w:rsidRPr="00DB4863">
        <w:rPr>
          <w:rFonts w:ascii="HG丸ｺﾞｼｯｸM-PRO" w:eastAsia="HG丸ｺﾞｼｯｸM-PRO" w:hAnsi="HG丸ｺﾞｼｯｸM-PRO" w:cs="MS-Mincho" w:hint="eastAsia"/>
          <w:kern w:val="0"/>
          <w:sz w:val="20"/>
          <w:szCs w:val="21"/>
        </w:rPr>
        <w:t>「津山市特定事業主行動計画」を策定し、</w:t>
      </w:r>
      <w:r w:rsidR="00BF7964" w:rsidRPr="00DB4863">
        <w:rPr>
          <w:rFonts w:ascii="HG丸ｺﾞｼｯｸM-PRO" w:eastAsia="HG丸ｺﾞｼｯｸM-PRO" w:hAnsi="HG丸ｺﾞｼｯｸM-PRO" w:cs="MS-Mincho" w:hint="eastAsia"/>
          <w:kern w:val="0"/>
          <w:sz w:val="20"/>
          <w:szCs w:val="21"/>
        </w:rPr>
        <w:t>職員のニーズに即した</w:t>
      </w:r>
      <w:r w:rsidR="00321714" w:rsidRPr="00DB4863">
        <w:rPr>
          <w:rFonts w:ascii="HG丸ｺﾞｼｯｸM-PRO" w:eastAsia="HG丸ｺﾞｼｯｸM-PRO" w:hAnsi="HG丸ｺﾞｼｯｸM-PRO" w:cs="MS-Mincho" w:hint="eastAsia"/>
          <w:kern w:val="0"/>
          <w:sz w:val="20"/>
          <w:szCs w:val="21"/>
        </w:rPr>
        <w:t>次世代育成支援対策を推進</w:t>
      </w:r>
      <w:r w:rsidRPr="00DB4863">
        <w:rPr>
          <w:rFonts w:ascii="HG丸ｺﾞｼｯｸM-PRO" w:eastAsia="HG丸ｺﾞｼｯｸM-PRO" w:hAnsi="HG丸ｺﾞｼｯｸM-PRO" w:cs="MS-Mincho" w:hint="eastAsia"/>
          <w:kern w:val="0"/>
          <w:sz w:val="20"/>
          <w:szCs w:val="21"/>
        </w:rPr>
        <w:t>してきました。</w:t>
      </w:r>
    </w:p>
    <w:p w:rsidR="00976870" w:rsidRPr="00DB4863" w:rsidRDefault="00886C31" w:rsidP="00DB4863">
      <w:pPr>
        <w:autoSpaceDE w:val="0"/>
        <w:autoSpaceDN w:val="0"/>
        <w:adjustRightInd w:val="0"/>
        <w:ind w:leftChars="200" w:left="420" w:firstLineChars="100" w:firstLine="200"/>
        <w:jc w:val="left"/>
        <w:rPr>
          <w:rFonts w:ascii="HG丸ｺﾞｼｯｸM-PRO" w:eastAsia="HG丸ｺﾞｼｯｸM-PRO" w:hAnsi="HG丸ｺﾞｼｯｸM-PRO" w:cs="MS-Mincho"/>
          <w:kern w:val="0"/>
          <w:sz w:val="20"/>
          <w:szCs w:val="21"/>
        </w:rPr>
      </w:pPr>
      <w:r w:rsidRPr="00DB4863">
        <w:rPr>
          <w:rFonts w:ascii="HG丸ｺﾞｼｯｸM-PRO" w:eastAsia="HG丸ｺﾞｼｯｸM-PRO" w:hAnsi="HG丸ｺﾞｼｯｸM-PRO" w:cs="MS-Mincho" w:hint="eastAsia"/>
          <w:kern w:val="0"/>
          <w:sz w:val="20"/>
          <w:szCs w:val="21"/>
        </w:rPr>
        <w:t>こうした中、平成２７年９月に、男女の人権が尊重され、かつ、急速な少子高齢化の進展、国民の需要の多様化その他の社会情勢の変化に対応できる豊かで活力ある社会を実現することを目的とした「女性の職業生活における活躍の推進に関する法律」（平成２７年法律第６４号）が成立したため、その第１５条の規定に基づいて必要な項目を追加し、</w:t>
      </w:r>
      <w:r w:rsidR="00976870" w:rsidRPr="00DB4863">
        <w:rPr>
          <w:rFonts w:ascii="HG丸ｺﾞｼｯｸM-PRO" w:eastAsia="HG丸ｺﾞｼｯｸM-PRO" w:hAnsi="HG丸ｺﾞｼｯｸM-PRO" w:cs="MS-Mincho" w:hint="eastAsia"/>
          <w:kern w:val="0"/>
          <w:sz w:val="20"/>
          <w:szCs w:val="21"/>
        </w:rPr>
        <w:t>計画的かつ着実に施策を推進することを目的とします。</w:t>
      </w:r>
    </w:p>
    <w:p w:rsidR="00886C31" w:rsidRPr="00976870" w:rsidRDefault="00886C31" w:rsidP="00886C31">
      <w:pPr>
        <w:autoSpaceDE w:val="0"/>
        <w:autoSpaceDN w:val="0"/>
        <w:adjustRightInd w:val="0"/>
        <w:ind w:leftChars="100" w:left="210"/>
        <w:jc w:val="left"/>
        <w:rPr>
          <w:rFonts w:asciiTheme="majorEastAsia" w:eastAsiaTheme="majorEastAsia" w:hAnsiTheme="majorEastAsia" w:cs="MS-Mincho"/>
          <w:kern w:val="0"/>
          <w:szCs w:val="21"/>
        </w:rPr>
      </w:pPr>
    </w:p>
    <w:p w:rsidR="00BF7964" w:rsidRDefault="00BF7964" w:rsidP="007551E8">
      <w:pPr>
        <w:autoSpaceDE w:val="0"/>
        <w:autoSpaceDN w:val="0"/>
        <w:adjustRightInd w:val="0"/>
        <w:ind w:firstLineChars="100" w:firstLine="221"/>
        <w:jc w:val="left"/>
        <w:rPr>
          <w:rFonts w:ascii="HG丸ｺﾞｼｯｸM-PRO" w:eastAsia="HG丸ｺﾞｼｯｸM-PRO" w:hAnsi="HG丸ｺﾞｼｯｸM-PRO" w:cs="MS-Gothic" w:hint="eastAsia"/>
          <w:b/>
          <w:kern w:val="0"/>
          <w:sz w:val="22"/>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551E8">
        <w:rPr>
          <w:rFonts w:ascii="HG丸ｺﾞｼｯｸM-PRO" w:eastAsia="HG丸ｺﾞｼｯｸM-PRO" w:hAnsi="HG丸ｺﾞｼｯｸM-PRO" w:cs="MS-Gothic" w:hint="eastAsia"/>
          <w:b/>
          <w:kern w:val="0"/>
          <w:sz w:val="22"/>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２</w:t>
      </w:r>
      <w:r w:rsidRPr="007551E8">
        <w:rPr>
          <w:rFonts w:ascii="HG丸ｺﾞｼｯｸM-PRO" w:eastAsia="HG丸ｺﾞｼｯｸM-PRO" w:hAnsi="HG丸ｺﾞｼｯｸM-PRO" w:cs="MS-Gothic"/>
          <w:b/>
          <w:kern w:val="0"/>
          <w:sz w:val="22"/>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551E8">
        <w:rPr>
          <w:rFonts w:ascii="HG丸ｺﾞｼｯｸM-PRO" w:eastAsia="HG丸ｺﾞｼｯｸM-PRO" w:hAnsi="HG丸ｺﾞｼｯｸM-PRO" w:cs="MS-Gothic" w:hint="eastAsia"/>
          <w:b/>
          <w:kern w:val="0"/>
          <w:sz w:val="22"/>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計画期間</w:t>
      </w:r>
    </w:p>
    <w:p w:rsidR="003A344F" w:rsidRPr="007551E8" w:rsidRDefault="003A344F" w:rsidP="003A344F">
      <w:pPr>
        <w:autoSpaceDE w:val="0"/>
        <w:autoSpaceDN w:val="0"/>
        <w:adjustRightInd w:val="0"/>
        <w:ind w:firstLineChars="100" w:firstLine="211"/>
        <w:jc w:val="left"/>
        <w:rPr>
          <w:rFonts w:ascii="HG丸ｺﾞｼｯｸM-PRO" w:eastAsia="HG丸ｺﾞｼｯｸM-PRO" w:hAnsi="HG丸ｺﾞｼｯｸM-PRO" w:cs="MS-Gothic"/>
          <w:b/>
          <w:kern w:val="0"/>
          <w:sz w:val="22"/>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HG丸ｺﾞｼｯｸM-PRO" w:eastAsia="HG丸ｺﾞｼｯｸM-PRO" w:hAnsi="HG丸ｺﾞｼｯｸM-PRO" w:cs="MS-Gothic" w:hint="eastAsia"/>
          <w:b/>
          <w:noProof/>
          <w:kern w:val="0"/>
          <w:szCs w:val="21"/>
        </w:rPr>
        <mc:AlternateContent>
          <mc:Choice Requires="wps">
            <w:drawing>
              <wp:anchor distT="0" distB="0" distL="114300" distR="114300" simplePos="0" relativeHeight="251661312" behindDoc="0" locked="0" layoutInCell="1" allowOverlap="1" wp14:anchorId="4D7CAA53" wp14:editId="429F04B9">
                <wp:simplePos x="0" y="0"/>
                <wp:positionH relativeFrom="column">
                  <wp:posOffset>128270</wp:posOffset>
                </wp:positionH>
                <wp:positionV relativeFrom="paragraph">
                  <wp:posOffset>118110</wp:posOffset>
                </wp:positionV>
                <wp:extent cx="5953125" cy="428625"/>
                <wp:effectExtent l="19050" t="19050" r="47625" b="47625"/>
                <wp:wrapNone/>
                <wp:docPr id="2" name="正方形/長方形 2"/>
                <wp:cNvGraphicFramePr/>
                <a:graphic xmlns:a="http://schemas.openxmlformats.org/drawingml/2006/main">
                  <a:graphicData uri="http://schemas.microsoft.com/office/word/2010/wordprocessingShape">
                    <wps:wsp>
                      <wps:cNvSpPr/>
                      <wps:spPr>
                        <a:xfrm>
                          <a:off x="0" y="0"/>
                          <a:ext cx="5953125" cy="428625"/>
                        </a:xfrm>
                        <a:prstGeom prst="rect">
                          <a:avLst/>
                        </a:prstGeom>
                        <a:solidFill>
                          <a:srgbClr val="FFC000">
                            <a:alpha val="20000"/>
                          </a:srgbClr>
                        </a:solidFill>
                        <a:ln w="50800" cap="flat" cmpd="dbl"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10.1pt;margin-top:9.3pt;width:468.75pt;height:3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" fillcolor="#ffc000" strokecolor="#e46c0a" strokeweight="4pt">
                <v:fill opacity="13107f"/>
                <v:stroke linestyle="thinThin"/>
              </v:rect>
            </w:pict>
          </mc:Fallback>
        </mc:AlternateContent>
      </w:r>
    </w:p>
    <w:p w:rsidR="00BF7964" w:rsidRPr="007551E8" w:rsidRDefault="00BF7964" w:rsidP="007551E8">
      <w:pPr>
        <w:autoSpaceDE w:val="0"/>
        <w:autoSpaceDN w:val="0"/>
        <w:adjustRightInd w:val="0"/>
        <w:ind w:firstLineChars="200" w:firstLine="400"/>
        <w:jc w:val="left"/>
        <w:rPr>
          <w:rFonts w:ascii="HG丸ｺﾞｼｯｸM-PRO" w:eastAsia="HG丸ｺﾞｼｯｸM-PRO" w:hAnsi="HG丸ｺﾞｼｯｸM-PRO" w:cs="MS-Mincho"/>
          <w:kern w:val="0"/>
          <w:sz w:val="20"/>
          <w:szCs w:val="21"/>
        </w:rPr>
      </w:pPr>
      <w:r w:rsidRPr="007551E8">
        <w:rPr>
          <w:rFonts w:ascii="HG丸ｺﾞｼｯｸM-PRO" w:eastAsia="HG丸ｺﾞｼｯｸM-PRO" w:hAnsi="HG丸ｺﾞｼｯｸM-PRO" w:cs="MS-Mincho" w:hint="eastAsia"/>
          <w:kern w:val="0"/>
          <w:sz w:val="20"/>
          <w:szCs w:val="21"/>
        </w:rPr>
        <w:t>平成</w:t>
      </w:r>
      <w:r w:rsidR="00886C31" w:rsidRPr="007551E8">
        <w:rPr>
          <w:rFonts w:ascii="HG丸ｺﾞｼｯｸM-PRO" w:eastAsia="HG丸ｺﾞｼｯｸM-PRO" w:hAnsi="HG丸ｺﾞｼｯｸM-PRO" w:cs="MS-Mincho" w:hint="eastAsia"/>
          <w:kern w:val="0"/>
          <w:sz w:val="20"/>
          <w:szCs w:val="21"/>
        </w:rPr>
        <w:t>２</w:t>
      </w:r>
      <w:r w:rsidR="00D418B0" w:rsidRPr="007551E8">
        <w:rPr>
          <w:rFonts w:ascii="HG丸ｺﾞｼｯｸM-PRO" w:eastAsia="HG丸ｺﾞｼｯｸM-PRO" w:hAnsi="HG丸ｺﾞｼｯｸM-PRO" w:cs="MS-Mincho" w:hint="eastAsia"/>
          <w:kern w:val="0"/>
          <w:sz w:val="20"/>
          <w:szCs w:val="21"/>
        </w:rPr>
        <w:t>７</w:t>
      </w:r>
      <w:r w:rsidRPr="007551E8">
        <w:rPr>
          <w:rFonts w:ascii="HG丸ｺﾞｼｯｸM-PRO" w:eastAsia="HG丸ｺﾞｼｯｸM-PRO" w:hAnsi="HG丸ｺﾞｼｯｸM-PRO" w:cs="MS-Mincho" w:hint="eastAsia"/>
          <w:kern w:val="0"/>
          <w:sz w:val="20"/>
          <w:szCs w:val="21"/>
        </w:rPr>
        <w:t>年４月１日から平成３</w:t>
      </w:r>
      <w:r w:rsidR="00886C31" w:rsidRPr="007551E8">
        <w:rPr>
          <w:rFonts w:ascii="HG丸ｺﾞｼｯｸM-PRO" w:eastAsia="HG丸ｺﾞｼｯｸM-PRO" w:hAnsi="HG丸ｺﾞｼｯｸM-PRO" w:cs="MS-Mincho" w:hint="eastAsia"/>
          <w:kern w:val="0"/>
          <w:sz w:val="20"/>
          <w:szCs w:val="21"/>
        </w:rPr>
        <w:t>３</w:t>
      </w:r>
      <w:r w:rsidRPr="007551E8">
        <w:rPr>
          <w:rFonts w:ascii="HG丸ｺﾞｼｯｸM-PRO" w:eastAsia="HG丸ｺﾞｼｯｸM-PRO" w:hAnsi="HG丸ｺﾞｼｯｸM-PRO" w:cs="MS-Mincho" w:hint="eastAsia"/>
          <w:kern w:val="0"/>
          <w:sz w:val="20"/>
          <w:szCs w:val="21"/>
        </w:rPr>
        <w:t>年３月３１日までの</w:t>
      </w:r>
      <w:r w:rsidR="00D418B0" w:rsidRPr="007551E8">
        <w:rPr>
          <w:rFonts w:ascii="HG丸ｺﾞｼｯｸM-PRO" w:eastAsia="HG丸ｺﾞｼｯｸM-PRO" w:hAnsi="HG丸ｺﾞｼｯｸM-PRO" w:cs="MS-Mincho" w:hint="eastAsia"/>
          <w:kern w:val="0"/>
          <w:sz w:val="20"/>
          <w:szCs w:val="21"/>
        </w:rPr>
        <w:t>６</w:t>
      </w:r>
      <w:r w:rsidRPr="007551E8">
        <w:rPr>
          <w:rFonts w:ascii="HG丸ｺﾞｼｯｸM-PRO" w:eastAsia="HG丸ｺﾞｼｯｸM-PRO" w:hAnsi="HG丸ｺﾞｼｯｸM-PRO" w:cs="MS-Mincho" w:hint="eastAsia"/>
          <w:kern w:val="0"/>
          <w:sz w:val="20"/>
          <w:szCs w:val="21"/>
        </w:rPr>
        <w:t>年間を計画期間とします。</w:t>
      </w:r>
    </w:p>
    <w:p w:rsidR="00B858A6" w:rsidRPr="00C759D0" w:rsidRDefault="00B858A6" w:rsidP="00BF7964">
      <w:pPr>
        <w:autoSpaceDE w:val="0"/>
        <w:autoSpaceDN w:val="0"/>
        <w:adjustRightInd w:val="0"/>
        <w:jc w:val="left"/>
        <w:rPr>
          <w:rFonts w:asciiTheme="majorEastAsia" w:eastAsiaTheme="majorEastAsia" w:hAnsiTheme="majorEastAsia" w:cs="MS-Mincho"/>
          <w:kern w:val="0"/>
          <w:szCs w:val="21"/>
        </w:rPr>
      </w:pPr>
    </w:p>
    <w:p w:rsidR="00BF7964" w:rsidRDefault="00BF7964" w:rsidP="007551E8">
      <w:pPr>
        <w:autoSpaceDE w:val="0"/>
        <w:autoSpaceDN w:val="0"/>
        <w:adjustRightInd w:val="0"/>
        <w:ind w:firstLineChars="100" w:firstLine="221"/>
        <w:jc w:val="left"/>
        <w:rPr>
          <w:rFonts w:ascii="HG丸ｺﾞｼｯｸM-PRO" w:eastAsia="HG丸ｺﾞｼｯｸM-PRO" w:hAnsi="HG丸ｺﾞｼｯｸM-PRO" w:cs="MS-Gothic" w:hint="eastAsia"/>
          <w:b/>
          <w:kern w:val="0"/>
          <w:sz w:val="22"/>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551E8">
        <w:rPr>
          <w:rFonts w:ascii="HG丸ｺﾞｼｯｸM-PRO" w:eastAsia="HG丸ｺﾞｼｯｸM-PRO" w:hAnsi="HG丸ｺﾞｼｯｸM-PRO" w:cs="MS-Gothic" w:hint="eastAsia"/>
          <w:b/>
          <w:kern w:val="0"/>
          <w:sz w:val="22"/>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３</w:t>
      </w:r>
      <w:r w:rsidRPr="007551E8">
        <w:rPr>
          <w:rFonts w:ascii="HG丸ｺﾞｼｯｸM-PRO" w:eastAsia="HG丸ｺﾞｼｯｸM-PRO" w:hAnsi="HG丸ｺﾞｼｯｸM-PRO" w:cs="MS-Gothic"/>
          <w:b/>
          <w:kern w:val="0"/>
          <w:sz w:val="22"/>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551E8">
        <w:rPr>
          <w:rFonts w:ascii="HG丸ｺﾞｼｯｸM-PRO" w:eastAsia="HG丸ｺﾞｼｯｸM-PRO" w:hAnsi="HG丸ｺﾞｼｯｸM-PRO" w:cs="MS-Gothic" w:hint="eastAsia"/>
          <w:b/>
          <w:kern w:val="0"/>
          <w:sz w:val="22"/>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計画対象職員</w:t>
      </w:r>
    </w:p>
    <w:p w:rsidR="003A344F" w:rsidRPr="007551E8" w:rsidRDefault="003A344F" w:rsidP="003A344F">
      <w:pPr>
        <w:autoSpaceDE w:val="0"/>
        <w:autoSpaceDN w:val="0"/>
        <w:adjustRightInd w:val="0"/>
        <w:ind w:firstLineChars="100" w:firstLine="211"/>
        <w:jc w:val="left"/>
        <w:rPr>
          <w:rFonts w:ascii="HG丸ｺﾞｼｯｸM-PRO" w:eastAsia="HG丸ｺﾞｼｯｸM-PRO" w:hAnsi="HG丸ｺﾞｼｯｸM-PRO" w:cs="MS-Gothic"/>
          <w:b/>
          <w:kern w:val="0"/>
          <w:sz w:val="22"/>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HG丸ｺﾞｼｯｸM-PRO" w:eastAsia="HG丸ｺﾞｼｯｸM-PRO" w:hAnsi="HG丸ｺﾞｼｯｸM-PRO" w:cs="MS-Gothic" w:hint="eastAsia"/>
          <w:b/>
          <w:noProof/>
          <w:kern w:val="0"/>
          <w:szCs w:val="21"/>
        </w:rPr>
        <mc:AlternateContent>
          <mc:Choice Requires="wps">
            <w:drawing>
              <wp:anchor distT="0" distB="0" distL="114300" distR="114300" simplePos="0" relativeHeight="251663360" behindDoc="0" locked="0" layoutInCell="1" allowOverlap="1" wp14:anchorId="757D2956" wp14:editId="5DA7CA04">
                <wp:simplePos x="0" y="0"/>
                <wp:positionH relativeFrom="column">
                  <wp:posOffset>128270</wp:posOffset>
                </wp:positionH>
                <wp:positionV relativeFrom="paragraph">
                  <wp:posOffset>184785</wp:posOffset>
                </wp:positionV>
                <wp:extent cx="5953125" cy="561975"/>
                <wp:effectExtent l="19050" t="19050" r="47625" b="47625"/>
                <wp:wrapNone/>
                <wp:docPr id="3" name="正方形/長方形 3"/>
                <wp:cNvGraphicFramePr/>
                <a:graphic xmlns:a="http://schemas.openxmlformats.org/drawingml/2006/main">
                  <a:graphicData uri="http://schemas.microsoft.com/office/word/2010/wordprocessingShape">
                    <wps:wsp>
                      <wps:cNvSpPr/>
                      <wps:spPr>
                        <a:xfrm>
                          <a:off x="0" y="0"/>
                          <a:ext cx="5953125" cy="561975"/>
                        </a:xfrm>
                        <a:prstGeom prst="rect">
                          <a:avLst/>
                        </a:prstGeom>
                        <a:solidFill>
                          <a:srgbClr val="FFC000">
                            <a:alpha val="20000"/>
                          </a:srgbClr>
                        </a:solidFill>
                        <a:ln w="50800" cap="flat" cmpd="dbl"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10.1pt;margin-top:14.55pt;width:468.75pt;height:4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" fillcolor="#ffc000" strokecolor="#e46c0a" strokeweight="4pt">
                <v:fill opacity="13107f"/>
                <v:stroke linestyle="thinThin"/>
              </v:rect>
            </w:pict>
          </mc:Fallback>
        </mc:AlternateContent>
      </w:r>
    </w:p>
    <w:p w:rsidR="00BF7964" w:rsidRPr="007551E8" w:rsidRDefault="00BF7964" w:rsidP="003A344F">
      <w:pPr>
        <w:autoSpaceDE w:val="0"/>
        <w:autoSpaceDN w:val="0"/>
        <w:adjustRightInd w:val="0"/>
        <w:ind w:leftChars="200" w:left="420" w:firstLineChars="100" w:firstLine="200"/>
        <w:jc w:val="left"/>
        <w:rPr>
          <w:rFonts w:ascii="HG丸ｺﾞｼｯｸM-PRO" w:eastAsia="HG丸ｺﾞｼｯｸM-PRO" w:hAnsi="HG丸ｺﾞｼｯｸM-PRO" w:cs="MS-Mincho"/>
          <w:kern w:val="0"/>
          <w:sz w:val="20"/>
          <w:szCs w:val="21"/>
        </w:rPr>
      </w:pPr>
      <w:r w:rsidRPr="007551E8">
        <w:rPr>
          <w:rFonts w:ascii="HG丸ｺﾞｼｯｸM-PRO" w:eastAsia="HG丸ｺﾞｼｯｸM-PRO" w:hAnsi="HG丸ｺﾞｼｯｸM-PRO" w:cs="MS-Mincho" w:hint="eastAsia"/>
          <w:kern w:val="0"/>
          <w:sz w:val="20"/>
          <w:szCs w:val="21"/>
        </w:rPr>
        <w:t>この計画は、市長、市議会議長、選挙管理委員会、監査委員、教育委員会、水道事業管理者</w:t>
      </w:r>
      <w:r w:rsidR="00C962F0" w:rsidRPr="007551E8">
        <w:rPr>
          <w:rFonts w:ascii="HG丸ｺﾞｼｯｸM-PRO" w:eastAsia="HG丸ｺﾞｼｯｸM-PRO" w:hAnsi="HG丸ｺﾞｼｯｸM-PRO" w:cs="MS-Mincho" w:hint="eastAsia"/>
          <w:kern w:val="0"/>
          <w:sz w:val="20"/>
          <w:szCs w:val="21"/>
        </w:rPr>
        <w:t>（市長）</w:t>
      </w:r>
      <w:r w:rsidRPr="007551E8">
        <w:rPr>
          <w:rFonts w:ascii="HG丸ｺﾞｼｯｸM-PRO" w:eastAsia="HG丸ｺﾞｼｯｸM-PRO" w:hAnsi="HG丸ｺﾞｼｯｸM-PRO" w:cs="MS-Mincho" w:hint="eastAsia"/>
          <w:kern w:val="0"/>
          <w:sz w:val="20"/>
          <w:szCs w:val="21"/>
        </w:rPr>
        <w:t>が任命する職員を対象とします。</w:t>
      </w:r>
    </w:p>
    <w:p w:rsidR="00BF7964" w:rsidRPr="00C759D0" w:rsidRDefault="00BF7964" w:rsidP="00BF7964">
      <w:pPr>
        <w:autoSpaceDE w:val="0"/>
        <w:autoSpaceDN w:val="0"/>
        <w:adjustRightInd w:val="0"/>
        <w:jc w:val="left"/>
        <w:rPr>
          <w:rFonts w:asciiTheme="majorEastAsia" w:eastAsiaTheme="majorEastAsia" w:hAnsiTheme="majorEastAsia" w:cs="Century"/>
          <w:kern w:val="0"/>
          <w:szCs w:val="21"/>
        </w:rPr>
      </w:pPr>
    </w:p>
    <w:p w:rsidR="00BF7964" w:rsidRPr="007551E8" w:rsidRDefault="00BF7964" w:rsidP="007551E8">
      <w:pPr>
        <w:autoSpaceDE w:val="0"/>
        <w:autoSpaceDN w:val="0"/>
        <w:adjustRightInd w:val="0"/>
        <w:ind w:firstLineChars="100" w:firstLine="221"/>
        <w:jc w:val="left"/>
        <w:rPr>
          <w:rFonts w:ascii="HG丸ｺﾞｼｯｸM-PRO" w:eastAsia="HG丸ｺﾞｼｯｸM-PRO" w:hAnsi="HG丸ｺﾞｼｯｸM-PRO" w:cs="MS-Gothic"/>
          <w:b/>
          <w:kern w:val="0"/>
          <w:sz w:val="22"/>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551E8">
        <w:rPr>
          <w:rFonts w:ascii="HG丸ｺﾞｼｯｸM-PRO" w:eastAsia="HG丸ｺﾞｼｯｸM-PRO" w:hAnsi="HG丸ｺﾞｼｯｸM-PRO" w:cs="MS-Gothic" w:hint="eastAsia"/>
          <w:b/>
          <w:kern w:val="0"/>
          <w:sz w:val="22"/>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４</w:t>
      </w:r>
      <w:r w:rsidRPr="007551E8">
        <w:rPr>
          <w:rFonts w:ascii="HG丸ｺﾞｼｯｸM-PRO" w:eastAsia="HG丸ｺﾞｼｯｸM-PRO" w:hAnsi="HG丸ｺﾞｼｯｸM-PRO" w:cs="MS-Gothic"/>
          <w:b/>
          <w:kern w:val="0"/>
          <w:sz w:val="22"/>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551E8">
        <w:rPr>
          <w:rFonts w:ascii="HG丸ｺﾞｼｯｸM-PRO" w:eastAsia="HG丸ｺﾞｼｯｸM-PRO" w:hAnsi="HG丸ｺﾞｼｯｸM-PRO" w:cs="MS-Gothic" w:hint="eastAsia"/>
          <w:b/>
          <w:kern w:val="0"/>
          <w:sz w:val="22"/>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計画の推進体制</w:t>
      </w:r>
    </w:p>
    <w:p w:rsidR="00B858A6" w:rsidRPr="007551E8" w:rsidRDefault="003A344F" w:rsidP="00BF7964">
      <w:pPr>
        <w:autoSpaceDE w:val="0"/>
        <w:autoSpaceDN w:val="0"/>
        <w:adjustRightInd w:val="0"/>
        <w:jc w:val="left"/>
        <w:rPr>
          <w:rFonts w:ascii="HG丸ｺﾞｼｯｸM-PRO" w:eastAsia="HG丸ｺﾞｼｯｸM-PRO" w:hAnsi="HG丸ｺﾞｼｯｸM-PRO" w:cs="MS-Gothic"/>
          <w:kern w:val="0"/>
          <w:szCs w:val="21"/>
        </w:rPr>
      </w:pPr>
      <w:r>
        <w:rPr>
          <w:rFonts w:ascii="HG丸ｺﾞｼｯｸM-PRO" w:eastAsia="HG丸ｺﾞｼｯｸM-PRO" w:hAnsi="HG丸ｺﾞｼｯｸM-PRO" w:cs="MS-Gothic" w:hint="eastAsia"/>
          <w:b/>
          <w:noProof/>
          <w:kern w:val="0"/>
          <w:szCs w:val="21"/>
        </w:rPr>
        <mc:AlternateContent>
          <mc:Choice Requires="wps">
            <w:drawing>
              <wp:anchor distT="0" distB="0" distL="114300" distR="114300" simplePos="0" relativeHeight="251665408" behindDoc="0" locked="0" layoutInCell="1" allowOverlap="1" wp14:anchorId="3D4A81F7" wp14:editId="6E68AB22">
                <wp:simplePos x="0" y="0"/>
                <wp:positionH relativeFrom="column">
                  <wp:posOffset>128270</wp:posOffset>
                </wp:positionH>
                <wp:positionV relativeFrom="paragraph">
                  <wp:posOffset>127635</wp:posOffset>
                </wp:positionV>
                <wp:extent cx="5953125" cy="3190875"/>
                <wp:effectExtent l="19050" t="19050" r="47625" b="47625"/>
                <wp:wrapNone/>
                <wp:docPr id="4" name="正方形/長方形 4"/>
                <wp:cNvGraphicFramePr/>
                <a:graphic xmlns:a="http://schemas.openxmlformats.org/drawingml/2006/main">
                  <a:graphicData uri="http://schemas.microsoft.com/office/word/2010/wordprocessingShape">
                    <wps:wsp>
                      <wps:cNvSpPr/>
                      <wps:spPr>
                        <a:xfrm>
                          <a:off x="0" y="0"/>
                          <a:ext cx="5953125" cy="3190875"/>
                        </a:xfrm>
                        <a:prstGeom prst="rect">
                          <a:avLst/>
                        </a:prstGeom>
                        <a:solidFill>
                          <a:srgbClr val="FFC000">
                            <a:alpha val="20000"/>
                          </a:srgbClr>
                        </a:solidFill>
                        <a:ln w="50800" cap="flat" cmpd="dbl"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10.1pt;margin-top:10.05pt;width:468.75pt;height:251.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" fillcolor="#ffc000" strokecolor="#e46c0a" strokeweight="4pt">
                <v:fill opacity="13107f"/>
                <v:stroke linestyle="thinThin"/>
              </v:rect>
            </w:pict>
          </mc:Fallback>
        </mc:AlternateContent>
      </w:r>
    </w:p>
    <w:p w:rsidR="00BF7964" w:rsidRPr="007551E8" w:rsidRDefault="00BF7964" w:rsidP="007551E8">
      <w:pPr>
        <w:autoSpaceDE w:val="0"/>
        <w:autoSpaceDN w:val="0"/>
        <w:adjustRightInd w:val="0"/>
        <w:ind w:firstLineChars="200" w:firstLine="400"/>
        <w:jc w:val="left"/>
        <w:rPr>
          <w:rFonts w:ascii="HG丸ｺﾞｼｯｸM-PRO" w:eastAsia="HG丸ｺﾞｼｯｸM-PRO" w:hAnsi="HG丸ｺﾞｼｯｸM-PRO" w:cs="MS-Gothic"/>
          <w:kern w:val="0"/>
          <w:sz w:val="20"/>
          <w:szCs w:val="21"/>
        </w:rPr>
      </w:pPr>
      <w:r w:rsidRPr="007551E8">
        <w:rPr>
          <w:rFonts w:ascii="HG丸ｺﾞｼｯｸM-PRO" w:eastAsia="HG丸ｺﾞｼｯｸM-PRO" w:hAnsi="HG丸ｺﾞｼｯｸM-PRO" w:cs="MS-Gothic" w:hint="eastAsia"/>
          <w:kern w:val="0"/>
          <w:sz w:val="20"/>
          <w:szCs w:val="21"/>
        </w:rPr>
        <w:t>（１）行動計画の策定、推進、評価及び見直しのための体制の整備</w:t>
      </w:r>
    </w:p>
    <w:p w:rsidR="00BF7964" w:rsidRPr="007551E8" w:rsidRDefault="00BF7964" w:rsidP="007551E8">
      <w:pPr>
        <w:autoSpaceDE w:val="0"/>
        <w:autoSpaceDN w:val="0"/>
        <w:adjustRightInd w:val="0"/>
        <w:ind w:leftChars="400" w:left="840" w:firstLineChars="100" w:firstLine="200"/>
        <w:jc w:val="left"/>
        <w:rPr>
          <w:rFonts w:ascii="HG丸ｺﾞｼｯｸM-PRO" w:eastAsia="HG丸ｺﾞｼｯｸM-PRO" w:hAnsi="HG丸ｺﾞｼｯｸM-PRO" w:cs="MS-Mincho"/>
          <w:kern w:val="0"/>
          <w:sz w:val="20"/>
          <w:szCs w:val="21"/>
        </w:rPr>
      </w:pPr>
      <w:r w:rsidRPr="007551E8">
        <w:rPr>
          <w:rFonts w:ascii="HG丸ｺﾞｼｯｸM-PRO" w:eastAsia="HG丸ｺﾞｼｯｸM-PRO" w:hAnsi="HG丸ｺﾞｼｯｸM-PRO" w:cs="MS-Mincho" w:hint="eastAsia"/>
          <w:kern w:val="0"/>
          <w:sz w:val="20"/>
          <w:szCs w:val="21"/>
        </w:rPr>
        <w:t>人事担当課長等を構成員とした</w:t>
      </w:r>
      <w:r w:rsidR="00C962F0" w:rsidRPr="007551E8">
        <w:rPr>
          <w:rFonts w:ascii="HG丸ｺﾞｼｯｸM-PRO" w:eastAsia="HG丸ｺﾞｼｯｸM-PRO" w:hAnsi="HG丸ｺﾞｼｯｸM-PRO" w:cs="MS-Mincho" w:hint="eastAsia"/>
          <w:kern w:val="0"/>
          <w:sz w:val="20"/>
          <w:szCs w:val="21"/>
        </w:rPr>
        <w:t>津山</w:t>
      </w:r>
      <w:r w:rsidRPr="007551E8">
        <w:rPr>
          <w:rFonts w:ascii="HG丸ｺﾞｼｯｸM-PRO" w:eastAsia="HG丸ｺﾞｼｯｸM-PRO" w:hAnsi="HG丸ｺﾞｼｯｸM-PRO" w:cs="MS-Mincho" w:hint="eastAsia"/>
          <w:kern w:val="0"/>
          <w:sz w:val="20"/>
          <w:szCs w:val="21"/>
        </w:rPr>
        <w:t>市特定事業主行動計画策定・推進</w:t>
      </w:r>
      <w:r w:rsidR="00C962F0" w:rsidRPr="007551E8">
        <w:rPr>
          <w:rFonts w:ascii="HG丸ｺﾞｼｯｸM-PRO" w:eastAsia="HG丸ｺﾞｼｯｸM-PRO" w:hAnsi="HG丸ｺﾞｼｯｸM-PRO" w:cs="MS-Mincho" w:hint="eastAsia"/>
          <w:kern w:val="0"/>
          <w:sz w:val="20"/>
          <w:szCs w:val="21"/>
        </w:rPr>
        <w:t>委員会</w:t>
      </w:r>
      <w:r w:rsidRPr="007551E8">
        <w:rPr>
          <w:rFonts w:ascii="HG丸ｺﾞｼｯｸM-PRO" w:eastAsia="HG丸ｺﾞｼｯｸM-PRO" w:hAnsi="HG丸ｺﾞｼｯｸM-PRO" w:cs="MS-Mincho" w:hint="eastAsia"/>
          <w:kern w:val="0"/>
          <w:sz w:val="20"/>
          <w:szCs w:val="21"/>
        </w:rPr>
        <w:t>を設置し、計画の推進を図ります。</w:t>
      </w:r>
    </w:p>
    <w:p w:rsidR="00BF7964" w:rsidRPr="007551E8" w:rsidRDefault="00BF7964" w:rsidP="007551E8">
      <w:pPr>
        <w:autoSpaceDE w:val="0"/>
        <w:autoSpaceDN w:val="0"/>
        <w:adjustRightInd w:val="0"/>
        <w:ind w:firstLineChars="200" w:firstLine="400"/>
        <w:jc w:val="left"/>
        <w:rPr>
          <w:rFonts w:ascii="HG丸ｺﾞｼｯｸM-PRO" w:eastAsia="HG丸ｺﾞｼｯｸM-PRO" w:hAnsi="HG丸ｺﾞｼｯｸM-PRO" w:cs="MS-Gothic"/>
          <w:kern w:val="0"/>
          <w:sz w:val="20"/>
          <w:szCs w:val="21"/>
        </w:rPr>
      </w:pPr>
      <w:r w:rsidRPr="007551E8">
        <w:rPr>
          <w:rFonts w:ascii="HG丸ｺﾞｼｯｸM-PRO" w:eastAsia="HG丸ｺﾞｼｯｸM-PRO" w:hAnsi="HG丸ｺﾞｼｯｸM-PRO" w:cs="MS-Gothic" w:hint="eastAsia"/>
          <w:kern w:val="0"/>
          <w:sz w:val="20"/>
          <w:szCs w:val="21"/>
        </w:rPr>
        <w:t>（２）職員に対する情報提供の実施</w:t>
      </w:r>
    </w:p>
    <w:p w:rsidR="00BF7964" w:rsidRPr="007551E8" w:rsidRDefault="00BF7964" w:rsidP="007551E8">
      <w:pPr>
        <w:autoSpaceDE w:val="0"/>
        <w:autoSpaceDN w:val="0"/>
        <w:adjustRightInd w:val="0"/>
        <w:ind w:firstLineChars="400" w:firstLine="800"/>
        <w:jc w:val="left"/>
        <w:rPr>
          <w:rFonts w:ascii="HG丸ｺﾞｼｯｸM-PRO" w:eastAsia="HG丸ｺﾞｼｯｸM-PRO" w:hAnsi="HG丸ｺﾞｼｯｸM-PRO" w:cs="MS-Mincho"/>
          <w:kern w:val="0"/>
          <w:sz w:val="20"/>
          <w:szCs w:val="21"/>
        </w:rPr>
      </w:pPr>
      <w:r w:rsidRPr="007551E8">
        <w:rPr>
          <w:rFonts w:ascii="HG丸ｺﾞｼｯｸM-PRO" w:eastAsia="HG丸ｺﾞｼｯｸM-PRO" w:hAnsi="HG丸ｺﾞｼｯｸM-PRO" w:cs="MS-Mincho" w:hint="eastAsia"/>
          <w:kern w:val="0"/>
          <w:sz w:val="20"/>
          <w:szCs w:val="21"/>
        </w:rPr>
        <w:t>庁内</w:t>
      </w:r>
      <w:r w:rsidRPr="007551E8">
        <w:rPr>
          <w:rFonts w:ascii="HG丸ｺﾞｼｯｸM-PRO" w:eastAsia="HG丸ｺﾞｼｯｸM-PRO" w:hAnsi="HG丸ｺﾞｼｯｸM-PRO" w:cs="MS-Mincho"/>
          <w:kern w:val="0"/>
          <w:sz w:val="20"/>
          <w:szCs w:val="21"/>
        </w:rPr>
        <w:t xml:space="preserve">LAN </w:t>
      </w:r>
      <w:r w:rsidRPr="007551E8">
        <w:rPr>
          <w:rFonts w:ascii="HG丸ｺﾞｼｯｸM-PRO" w:eastAsia="HG丸ｺﾞｼｯｸM-PRO" w:hAnsi="HG丸ｺﾞｼｯｸM-PRO" w:cs="MS-Mincho" w:hint="eastAsia"/>
          <w:kern w:val="0"/>
          <w:sz w:val="20"/>
          <w:szCs w:val="21"/>
        </w:rPr>
        <w:t>等を活用し、職員に対し、子育て支援制度の周知を行います。</w:t>
      </w:r>
    </w:p>
    <w:p w:rsidR="00BF7964" w:rsidRPr="007551E8" w:rsidRDefault="00BF7964" w:rsidP="007551E8">
      <w:pPr>
        <w:autoSpaceDE w:val="0"/>
        <w:autoSpaceDN w:val="0"/>
        <w:adjustRightInd w:val="0"/>
        <w:ind w:firstLineChars="200" w:firstLine="400"/>
        <w:jc w:val="left"/>
        <w:rPr>
          <w:rFonts w:ascii="HG丸ｺﾞｼｯｸM-PRO" w:eastAsia="HG丸ｺﾞｼｯｸM-PRO" w:hAnsi="HG丸ｺﾞｼｯｸM-PRO" w:cs="MS-Gothic"/>
          <w:kern w:val="0"/>
          <w:sz w:val="20"/>
          <w:szCs w:val="21"/>
        </w:rPr>
      </w:pPr>
      <w:r w:rsidRPr="007551E8">
        <w:rPr>
          <w:rFonts w:ascii="HG丸ｺﾞｼｯｸM-PRO" w:eastAsia="HG丸ｺﾞｼｯｸM-PRO" w:hAnsi="HG丸ｺﾞｼｯｸM-PRO" w:cs="MS-Gothic" w:hint="eastAsia"/>
          <w:kern w:val="0"/>
          <w:sz w:val="20"/>
          <w:szCs w:val="21"/>
        </w:rPr>
        <w:t>（３）職員からの相談に対応するための体制の整備</w:t>
      </w:r>
    </w:p>
    <w:p w:rsidR="00BF7964" w:rsidRPr="007551E8" w:rsidRDefault="00BF7964" w:rsidP="007551E8">
      <w:pPr>
        <w:autoSpaceDE w:val="0"/>
        <w:autoSpaceDN w:val="0"/>
        <w:adjustRightInd w:val="0"/>
        <w:ind w:firstLineChars="400" w:firstLine="800"/>
        <w:jc w:val="left"/>
        <w:rPr>
          <w:rFonts w:ascii="HG丸ｺﾞｼｯｸM-PRO" w:eastAsia="HG丸ｺﾞｼｯｸM-PRO" w:hAnsi="HG丸ｺﾞｼｯｸM-PRO" w:cs="MS-Mincho"/>
          <w:kern w:val="0"/>
          <w:sz w:val="20"/>
          <w:szCs w:val="21"/>
        </w:rPr>
      </w:pPr>
      <w:r w:rsidRPr="007551E8">
        <w:rPr>
          <w:rFonts w:ascii="HG丸ｺﾞｼｯｸM-PRO" w:eastAsia="HG丸ｺﾞｼｯｸM-PRO" w:hAnsi="HG丸ｺﾞｼｯｸM-PRO" w:cs="MS-Mincho" w:hint="eastAsia"/>
          <w:kern w:val="0"/>
          <w:sz w:val="20"/>
          <w:szCs w:val="21"/>
        </w:rPr>
        <w:t>仕事と子育ての両立などについて、相談を行う窓口</w:t>
      </w:r>
      <w:r w:rsidR="003E6F60" w:rsidRPr="007551E8">
        <w:rPr>
          <w:rFonts w:ascii="HG丸ｺﾞｼｯｸM-PRO" w:eastAsia="HG丸ｺﾞｼｯｸM-PRO" w:hAnsi="HG丸ｺﾞｼｯｸM-PRO" w:cs="MS-Mincho" w:hint="eastAsia"/>
          <w:kern w:val="0"/>
          <w:sz w:val="20"/>
          <w:szCs w:val="21"/>
        </w:rPr>
        <w:t>を設置し、</w:t>
      </w:r>
      <w:r w:rsidRPr="007551E8">
        <w:rPr>
          <w:rFonts w:ascii="HG丸ｺﾞｼｯｸM-PRO" w:eastAsia="HG丸ｺﾞｼｯｸM-PRO" w:hAnsi="HG丸ｺﾞｼｯｸM-PRO" w:cs="MS-Mincho" w:hint="eastAsia"/>
          <w:kern w:val="0"/>
          <w:sz w:val="20"/>
          <w:szCs w:val="21"/>
        </w:rPr>
        <w:t>利用促進を図ります。</w:t>
      </w:r>
    </w:p>
    <w:p w:rsidR="00BF7964" w:rsidRPr="007551E8" w:rsidRDefault="00BF7964" w:rsidP="007551E8">
      <w:pPr>
        <w:autoSpaceDE w:val="0"/>
        <w:autoSpaceDN w:val="0"/>
        <w:adjustRightInd w:val="0"/>
        <w:ind w:firstLineChars="200" w:firstLine="400"/>
        <w:jc w:val="left"/>
        <w:rPr>
          <w:rFonts w:ascii="HG丸ｺﾞｼｯｸM-PRO" w:eastAsia="HG丸ｺﾞｼｯｸM-PRO" w:hAnsi="HG丸ｺﾞｼｯｸM-PRO" w:cs="MS-Gothic"/>
          <w:kern w:val="0"/>
          <w:sz w:val="20"/>
          <w:szCs w:val="21"/>
        </w:rPr>
      </w:pPr>
      <w:r w:rsidRPr="007551E8">
        <w:rPr>
          <w:rFonts w:ascii="HG丸ｺﾞｼｯｸM-PRO" w:eastAsia="HG丸ｺﾞｼｯｸM-PRO" w:hAnsi="HG丸ｺﾞｼｯｸM-PRO" w:cs="MS-Gothic" w:hint="eastAsia"/>
          <w:kern w:val="0"/>
          <w:sz w:val="20"/>
          <w:szCs w:val="21"/>
        </w:rPr>
        <w:t>（４）職員に対する啓発・研修の実施</w:t>
      </w:r>
    </w:p>
    <w:p w:rsidR="000944C3" w:rsidRPr="007551E8" w:rsidRDefault="00BF7964" w:rsidP="007551E8">
      <w:pPr>
        <w:autoSpaceDE w:val="0"/>
        <w:autoSpaceDN w:val="0"/>
        <w:adjustRightInd w:val="0"/>
        <w:ind w:firstLineChars="500" w:firstLine="1000"/>
        <w:jc w:val="left"/>
        <w:rPr>
          <w:rFonts w:ascii="HG丸ｺﾞｼｯｸM-PRO" w:eastAsia="HG丸ｺﾞｼｯｸM-PRO" w:hAnsi="HG丸ｺﾞｼｯｸM-PRO" w:cs="MS-Mincho"/>
          <w:kern w:val="0"/>
          <w:sz w:val="20"/>
          <w:szCs w:val="21"/>
        </w:rPr>
      </w:pPr>
      <w:r w:rsidRPr="007551E8">
        <w:rPr>
          <w:rFonts w:ascii="HG丸ｺﾞｼｯｸM-PRO" w:eastAsia="HG丸ｺﾞｼｯｸM-PRO" w:hAnsi="HG丸ｺﾞｼｯｸM-PRO" w:cs="MS-Mincho" w:hint="eastAsia"/>
          <w:kern w:val="0"/>
          <w:sz w:val="20"/>
          <w:szCs w:val="21"/>
        </w:rPr>
        <w:t>職員研修において、仕事と子育ての両立についての啓発や女性職員のキャリア形成</w:t>
      </w:r>
    </w:p>
    <w:p w:rsidR="00BF7964" w:rsidRPr="007551E8" w:rsidRDefault="000944C3" w:rsidP="007551E8">
      <w:pPr>
        <w:autoSpaceDE w:val="0"/>
        <w:autoSpaceDN w:val="0"/>
        <w:adjustRightInd w:val="0"/>
        <w:ind w:firstLineChars="100" w:firstLine="200"/>
        <w:jc w:val="left"/>
        <w:rPr>
          <w:rFonts w:ascii="HG丸ｺﾞｼｯｸM-PRO" w:eastAsia="HG丸ｺﾞｼｯｸM-PRO" w:hAnsi="HG丸ｺﾞｼｯｸM-PRO" w:cs="MS-Mincho"/>
          <w:kern w:val="0"/>
          <w:sz w:val="20"/>
          <w:szCs w:val="21"/>
        </w:rPr>
      </w:pPr>
      <w:r w:rsidRPr="007551E8">
        <w:rPr>
          <w:rFonts w:ascii="HG丸ｺﾞｼｯｸM-PRO" w:eastAsia="HG丸ｺﾞｼｯｸM-PRO" w:hAnsi="HG丸ｺﾞｼｯｸM-PRO" w:cs="MS-Mincho" w:hint="eastAsia"/>
          <w:kern w:val="0"/>
          <w:sz w:val="20"/>
          <w:szCs w:val="21"/>
        </w:rPr>
        <w:t xml:space="preserve">　</w:t>
      </w:r>
      <w:r w:rsidR="007551E8">
        <w:rPr>
          <w:rFonts w:ascii="HG丸ｺﾞｼｯｸM-PRO" w:eastAsia="HG丸ｺﾞｼｯｸM-PRO" w:hAnsi="HG丸ｺﾞｼｯｸM-PRO" w:cs="MS-Mincho" w:hint="eastAsia"/>
          <w:kern w:val="0"/>
          <w:sz w:val="20"/>
          <w:szCs w:val="21"/>
        </w:rPr>
        <w:t xml:space="preserve">　　</w:t>
      </w:r>
      <w:r w:rsidR="00BF7964" w:rsidRPr="007551E8">
        <w:rPr>
          <w:rFonts w:ascii="HG丸ｺﾞｼｯｸM-PRO" w:eastAsia="HG丸ｺﾞｼｯｸM-PRO" w:hAnsi="HG丸ｺﾞｼｯｸM-PRO" w:cs="MS-Mincho" w:hint="eastAsia"/>
          <w:kern w:val="0"/>
          <w:sz w:val="20"/>
          <w:szCs w:val="21"/>
        </w:rPr>
        <w:t>支援を行います。また、所属長に対し、子育て支援制度等について</w:t>
      </w:r>
      <w:r w:rsidR="003E6F60" w:rsidRPr="007551E8">
        <w:rPr>
          <w:rFonts w:ascii="HG丸ｺﾞｼｯｸM-PRO" w:eastAsia="HG丸ｺﾞｼｯｸM-PRO" w:hAnsi="HG丸ｺﾞｼｯｸM-PRO" w:cs="MS-Mincho" w:hint="eastAsia"/>
          <w:kern w:val="0"/>
          <w:sz w:val="20"/>
          <w:szCs w:val="21"/>
        </w:rPr>
        <w:t>周知を徹底し</w:t>
      </w:r>
      <w:r w:rsidR="00BF7964" w:rsidRPr="007551E8">
        <w:rPr>
          <w:rFonts w:ascii="HG丸ｺﾞｼｯｸM-PRO" w:eastAsia="HG丸ｺﾞｼｯｸM-PRO" w:hAnsi="HG丸ｺﾞｼｯｸM-PRO" w:cs="MS-Mincho" w:hint="eastAsia"/>
          <w:kern w:val="0"/>
          <w:sz w:val="20"/>
          <w:szCs w:val="21"/>
        </w:rPr>
        <w:t>ます。</w:t>
      </w:r>
    </w:p>
    <w:p w:rsidR="00BF7964" w:rsidRPr="007551E8" w:rsidRDefault="00BF7964" w:rsidP="007551E8">
      <w:pPr>
        <w:autoSpaceDE w:val="0"/>
        <w:autoSpaceDN w:val="0"/>
        <w:adjustRightInd w:val="0"/>
        <w:ind w:firstLineChars="200" w:firstLine="400"/>
        <w:jc w:val="left"/>
        <w:rPr>
          <w:rFonts w:ascii="HG丸ｺﾞｼｯｸM-PRO" w:eastAsia="HG丸ｺﾞｼｯｸM-PRO" w:hAnsi="HG丸ｺﾞｼｯｸM-PRO" w:cs="MS-Gothic"/>
          <w:kern w:val="0"/>
          <w:sz w:val="20"/>
          <w:szCs w:val="21"/>
        </w:rPr>
      </w:pPr>
      <w:r w:rsidRPr="007551E8">
        <w:rPr>
          <w:rFonts w:ascii="HG丸ｺﾞｼｯｸM-PRO" w:eastAsia="HG丸ｺﾞｼｯｸM-PRO" w:hAnsi="HG丸ｺﾞｼｯｸM-PRO" w:cs="MS-Gothic" w:hint="eastAsia"/>
          <w:kern w:val="0"/>
          <w:sz w:val="20"/>
          <w:szCs w:val="21"/>
        </w:rPr>
        <w:t>（５）行動計画の結果の公表及び見直し等の検討</w:t>
      </w:r>
    </w:p>
    <w:p w:rsidR="00BF7964" w:rsidRDefault="00BF7964" w:rsidP="007551E8">
      <w:pPr>
        <w:autoSpaceDE w:val="0"/>
        <w:autoSpaceDN w:val="0"/>
        <w:adjustRightInd w:val="0"/>
        <w:ind w:leftChars="400" w:left="840" w:firstLineChars="100" w:firstLine="200"/>
        <w:jc w:val="left"/>
        <w:rPr>
          <w:rFonts w:ascii="HG丸ｺﾞｼｯｸM-PRO" w:eastAsia="HG丸ｺﾞｼｯｸM-PRO" w:hAnsi="HG丸ｺﾞｼｯｸM-PRO" w:cs="MS-Mincho" w:hint="eastAsia"/>
          <w:kern w:val="0"/>
          <w:sz w:val="20"/>
          <w:szCs w:val="21"/>
        </w:rPr>
      </w:pPr>
      <w:r w:rsidRPr="007551E8">
        <w:rPr>
          <w:rFonts w:ascii="HG丸ｺﾞｼｯｸM-PRO" w:eastAsia="HG丸ｺﾞｼｯｸM-PRO" w:hAnsi="HG丸ｺﾞｼｯｸM-PRO" w:cs="MS-Mincho" w:hint="eastAsia"/>
          <w:kern w:val="0"/>
          <w:sz w:val="20"/>
          <w:szCs w:val="21"/>
        </w:rPr>
        <w:t>この行動計画の実施結果について、毎年、公表を行います。また、分析・評価を行い、必要に応じて随時、行動計画の見直しを行います。</w:t>
      </w:r>
    </w:p>
    <w:p w:rsidR="003A344F" w:rsidRPr="007551E8" w:rsidRDefault="003A344F" w:rsidP="007551E8">
      <w:pPr>
        <w:autoSpaceDE w:val="0"/>
        <w:autoSpaceDN w:val="0"/>
        <w:adjustRightInd w:val="0"/>
        <w:ind w:leftChars="400" w:left="840" w:firstLineChars="100" w:firstLine="200"/>
        <w:jc w:val="left"/>
        <w:rPr>
          <w:rFonts w:ascii="HG丸ｺﾞｼｯｸM-PRO" w:eastAsia="HG丸ｺﾞｼｯｸM-PRO" w:hAnsi="HG丸ｺﾞｼｯｸM-PRO" w:cs="MS-Mincho"/>
          <w:kern w:val="0"/>
          <w:sz w:val="20"/>
          <w:szCs w:val="21"/>
        </w:rPr>
      </w:pPr>
    </w:p>
    <w:p w:rsidR="00BF7964" w:rsidRPr="007551E8" w:rsidRDefault="00BF7964" w:rsidP="00BF7964">
      <w:pPr>
        <w:autoSpaceDE w:val="0"/>
        <w:autoSpaceDN w:val="0"/>
        <w:adjustRightInd w:val="0"/>
        <w:jc w:val="left"/>
        <w:rPr>
          <w:rFonts w:ascii="HG丸ｺﾞｼｯｸM-PRO" w:eastAsia="HG丸ｺﾞｼｯｸM-PRO" w:hAnsi="HG丸ｺﾞｼｯｸM-PRO" w:cs="MS-Gothic"/>
          <w:b/>
          <w:kern w:val="0"/>
          <w:sz w:val="22"/>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551E8">
        <w:rPr>
          <w:rFonts w:ascii="HG丸ｺﾞｼｯｸM-PRO" w:eastAsia="HG丸ｺﾞｼｯｸM-PRO" w:hAnsi="HG丸ｺﾞｼｯｸM-PRO" w:cs="MS-Gothic" w:hint="eastAsia"/>
          <w:b/>
          <w:kern w:val="0"/>
          <w:sz w:val="22"/>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Ⅱ</w:t>
      </w:r>
      <w:r w:rsidRPr="007551E8">
        <w:rPr>
          <w:rFonts w:ascii="HG丸ｺﾞｼｯｸM-PRO" w:eastAsia="HG丸ｺﾞｼｯｸM-PRO" w:hAnsi="HG丸ｺﾞｼｯｸM-PRO" w:cs="MS-Gothic"/>
          <w:b/>
          <w:kern w:val="0"/>
          <w:sz w:val="22"/>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551E8">
        <w:rPr>
          <w:rFonts w:ascii="HG丸ｺﾞｼｯｸM-PRO" w:eastAsia="HG丸ｺﾞｼｯｸM-PRO" w:hAnsi="HG丸ｺﾞｼｯｸM-PRO" w:cs="MS-Gothic" w:hint="eastAsia"/>
          <w:b/>
          <w:kern w:val="0"/>
          <w:sz w:val="22"/>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具体的な内容</w:t>
      </w:r>
    </w:p>
    <w:p w:rsidR="00BF7964" w:rsidRDefault="00BF7964" w:rsidP="007551E8">
      <w:pPr>
        <w:autoSpaceDE w:val="0"/>
        <w:autoSpaceDN w:val="0"/>
        <w:adjustRightInd w:val="0"/>
        <w:ind w:firstLineChars="100" w:firstLine="211"/>
        <w:jc w:val="left"/>
        <w:rPr>
          <w:rFonts w:ascii="HG丸ｺﾞｼｯｸM-PRO" w:eastAsia="HG丸ｺﾞｼｯｸM-PRO" w:hAnsi="HG丸ｺﾞｼｯｸM-PRO" w:cs="MS-Gothic" w:hint="eastAsia"/>
          <w:b/>
          <w:kern w:val="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551E8">
        <w:rPr>
          <w:rFonts w:ascii="HG丸ｺﾞｼｯｸM-PRO" w:eastAsia="HG丸ｺﾞｼｯｸM-PRO" w:hAnsi="HG丸ｺﾞｼｯｸM-PRO" w:cs="MS-Gothic" w:hint="eastAsia"/>
          <w:b/>
          <w:kern w:val="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１</w:t>
      </w:r>
      <w:r w:rsidRPr="007551E8">
        <w:rPr>
          <w:rFonts w:ascii="HG丸ｺﾞｼｯｸM-PRO" w:eastAsia="HG丸ｺﾞｼｯｸM-PRO" w:hAnsi="HG丸ｺﾞｼｯｸM-PRO" w:cs="MS-Gothic"/>
          <w:b/>
          <w:kern w:val="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551E8">
        <w:rPr>
          <w:rFonts w:ascii="HG丸ｺﾞｼｯｸM-PRO" w:eastAsia="HG丸ｺﾞｼｯｸM-PRO" w:hAnsi="HG丸ｺﾞｼｯｸM-PRO" w:cs="MS-Gothic" w:hint="eastAsia"/>
          <w:b/>
          <w:kern w:val="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勤務環境の整備に関する事項</w:t>
      </w:r>
    </w:p>
    <w:p w:rsidR="003A344F" w:rsidRPr="007551E8" w:rsidRDefault="00050B13" w:rsidP="007551E8">
      <w:pPr>
        <w:autoSpaceDE w:val="0"/>
        <w:autoSpaceDN w:val="0"/>
        <w:adjustRightInd w:val="0"/>
        <w:ind w:firstLineChars="100" w:firstLine="211"/>
        <w:jc w:val="left"/>
        <w:rPr>
          <w:rFonts w:ascii="HG丸ｺﾞｼｯｸM-PRO" w:eastAsia="HG丸ｺﾞｼｯｸM-PRO" w:hAnsi="HG丸ｺﾞｼｯｸM-PRO" w:cs="MS-Gothic"/>
          <w:b/>
          <w:kern w:val="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HG丸ｺﾞｼｯｸM-PRO" w:eastAsia="HG丸ｺﾞｼｯｸM-PRO" w:hAnsi="HG丸ｺﾞｼｯｸM-PRO" w:cs="MS-Gothic" w:hint="eastAsia"/>
          <w:b/>
          <w:noProof/>
          <w:kern w:val="0"/>
          <w:szCs w:val="21"/>
        </w:rPr>
        <mc:AlternateContent>
          <mc:Choice Requires="wps">
            <w:drawing>
              <wp:anchor distT="0" distB="0" distL="114300" distR="114300" simplePos="0" relativeHeight="251667456" behindDoc="0" locked="0" layoutInCell="1" allowOverlap="1" wp14:anchorId="3307685E" wp14:editId="3E3BA1CF">
                <wp:simplePos x="0" y="0"/>
                <wp:positionH relativeFrom="column">
                  <wp:posOffset>156845</wp:posOffset>
                </wp:positionH>
                <wp:positionV relativeFrom="paragraph">
                  <wp:posOffset>118111</wp:posOffset>
                </wp:positionV>
                <wp:extent cx="5953125" cy="2914650"/>
                <wp:effectExtent l="19050" t="19050" r="47625" b="38100"/>
                <wp:wrapNone/>
                <wp:docPr id="5" name="正方形/長方形 5"/>
                <wp:cNvGraphicFramePr/>
                <a:graphic xmlns:a="http://schemas.openxmlformats.org/drawingml/2006/main">
                  <a:graphicData uri="http://schemas.microsoft.com/office/word/2010/wordprocessingShape">
                    <wps:wsp>
                      <wps:cNvSpPr/>
                      <wps:spPr>
                        <a:xfrm>
                          <a:off x="0" y="0"/>
                          <a:ext cx="5953125" cy="2914650"/>
                        </a:xfrm>
                        <a:prstGeom prst="rect">
                          <a:avLst/>
                        </a:prstGeom>
                        <a:solidFill>
                          <a:srgbClr val="FFC000">
                            <a:alpha val="20000"/>
                          </a:srgbClr>
                        </a:solidFill>
                        <a:ln w="50800" cap="flat" cmpd="dbl"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6" style="position:absolute;left:0;text-align:left;margin-left:12.35pt;margin-top:9.3pt;width:468.75pt;height:22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" fillcolor="#ffc000" strokecolor="#e46c0a" strokeweight="4pt">
                <v:fill opacity="13107f"/>
                <v:stroke linestyle="thinThin"/>
              </v:rect>
            </w:pict>
          </mc:Fallback>
        </mc:AlternateContent>
      </w:r>
    </w:p>
    <w:p w:rsidR="00BF7964" w:rsidRPr="007551E8" w:rsidRDefault="00BF7964" w:rsidP="007551E8">
      <w:pPr>
        <w:autoSpaceDE w:val="0"/>
        <w:autoSpaceDN w:val="0"/>
        <w:adjustRightInd w:val="0"/>
        <w:ind w:firstLineChars="200" w:firstLine="400"/>
        <w:jc w:val="left"/>
        <w:rPr>
          <w:rFonts w:ascii="HG丸ｺﾞｼｯｸM-PRO" w:eastAsia="HG丸ｺﾞｼｯｸM-PRO" w:hAnsi="HG丸ｺﾞｼｯｸM-PRO" w:cs="MS-Gothic"/>
          <w:kern w:val="0"/>
          <w:sz w:val="20"/>
          <w:szCs w:val="21"/>
        </w:rPr>
      </w:pPr>
      <w:r w:rsidRPr="007551E8">
        <w:rPr>
          <w:rFonts w:ascii="HG丸ｺﾞｼｯｸM-PRO" w:eastAsia="HG丸ｺﾞｼｯｸM-PRO" w:hAnsi="HG丸ｺﾞｼｯｸM-PRO" w:cs="MS-Gothic" w:hint="eastAsia"/>
          <w:kern w:val="0"/>
          <w:sz w:val="20"/>
          <w:szCs w:val="21"/>
        </w:rPr>
        <w:t>（１）</w:t>
      </w:r>
      <w:r w:rsidRPr="007551E8">
        <w:rPr>
          <w:rFonts w:ascii="HG丸ｺﾞｼｯｸM-PRO" w:eastAsia="HG丸ｺﾞｼｯｸM-PRO" w:hAnsi="HG丸ｺﾞｼｯｸM-PRO" w:cs="MS-Gothic"/>
          <w:kern w:val="0"/>
          <w:sz w:val="20"/>
          <w:szCs w:val="21"/>
        </w:rPr>
        <w:t xml:space="preserve"> </w:t>
      </w:r>
      <w:r w:rsidRPr="007551E8">
        <w:rPr>
          <w:rFonts w:ascii="HG丸ｺﾞｼｯｸM-PRO" w:eastAsia="HG丸ｺﾞｼｯｸM-PRO" w:hAnsi="HG丸ｺﾞｼｯｸM-PRO" w:cs="MS-Gothic" w:hint="eastAsia"/>
          <w:kern w:val="0"/>
          <w:sz w:val="20"/>
          <w:szCs w:val="21"/>
        </w:rPr>
        <w:t>妊娠中及び出産後における配慮</w:t>
      </w:r>
    </w:p>
    <w:p w:rsidR="003A344F" w:rsidRDefault="00BF7964" w:rsidP="003A344F">
      <w:pPr>
        <w:autoSpaceDE w:val="0"/>
        <w:autoSpaceDN w:val="0"/>
        <w:adjustRightInd w:val="0"/>
        <w:ind w:firstLineChars="400" w:firstLine="800"/>
        <w:jc w:val="left"/>
        <w:rPr>
          <w:rFonts w:ascii="HG丸ｺﾞｼｯｸM-PRO" w:eastAsia="HG丸ｺﾞｼｯｸM-PRO" w:hAnsi="HG丸ｺﾞｼｯｸM-PRO" w:cs="MS-Mincho" w:hint="eastAsia"/>
          <w:kern w:val="0"/>
          <w:sz w:val="20"/>
          <w:szCs w:val="21"/>
        </w:rPr>
      </w:pPr>
      <w:r w:rsidRPr="007551E8">
        <w:rPr>
          <w:rFonts w:ascii="HG丸ｺﾞｼｯｸM-PRO" w:eastAsia="HG丸ｺﾞｼｯｸM-PRO" w:hAnsi="HG丸ｺﾞｼｯｸM-PRO" w:cs="MS-Mincho" w:hint="eastAsia"/>
          <w:kern w:val="0"/>
          <w:sz w:val="20"/>
          <w:szCs w:val="21"/>
        </w:rPr>
        <w:t>ア</w:t>
      </w:r>
      <w:r w:rsidRPr="007551E8">
        <w:rPr>
          <w:rFonts w:ascii="HG丸ｺﾞｼｯｸM-PRO" w:eastAsia="HG丸ｺﾞｼｯｸM-PRO" w:hAnsi="HG丸ｺﾞｼｯｸM-PRO" w:cs="MS-Mincho"/>
          <w:kern w:val="0"/>
          <w:sz w:val="20"/>
          <w:szCs w:val="21"/>
        </w:rPr>
        <w:t xml:space="preserve"> </w:t>
      </w:r>
      <w:r w:rsidRPr="007551E8">
        <w:rPr>
          <w:rFonts w:ascii="HG丸ｺﾞｼｯｸM-PRO" w:eastAsia="HG丸ｺﾞｼｯｸM-PRO" w:hAnsi="HG丸ｺﾞｼｯｸM-PRO" w:cs="MS-Mincho" w:hint="eastAsia"/>
          <w:kern w:val="0"/>
          <w:sz w:val="20"/>
          <w:szCs w:val="21"/>
        </w:rPr>
        <w:t>母子の健康を適切に確保するため、母性保護及び母性健康管理に関する各種制度並びに出産</w:t>
      </w:r>
    </w:p>
    <w:p w:rsidR="00BF7964" w:rsidRPr="007551E8" w:rsidRDefault="00BF7964" w:rsidP="003A344F">
      <w:pPr>
        <w:autoSpaceDE w:val="0"/>
        <w:autoSpaceDN w:val="0"/>
        <w:adjustRightInd w:val="0"/>
        <w:ind w:firstLineChars="500" w:firstLine="1000"/>
        <w:jc w:val="left"/>
        <w:rPr>
          <w:rFonts w:ascii="HG丸ｺﾞｼｯｸM-PRO" w:eastAsia="HG丸ｺﾞｼｯｸM-PRO" w:hAnsi="HG丸ｺﾞｼｯｸM-PRO" w:cs="MS-Mincho"/>
          <w:kern w:val="0"/>
          <w:sz w:val="20"/>
          <w:szCs w:val="21"/>
        </w:rPr>
      </w:pPr>
      <w:r w:rsidRPr="007551E8">
        <w:rPr>
          <w:rFonts w:ascii="HG丸ｺﾞｼｯｸM-PRO" w:eastAsia="HG丸ｺﾞｼｯｸM-PRO" w:hAnsi="HG丸ｺﾞｼｯｸM-PRO" w:cs="MS-Mincho" w:hint="eastAsia"/>
          <w:kern w:val="0"/>
          <w:sz w:val="20"/>
          <w:szCs w:val="21"/>
        </w:rPr>
        <w:t>費用の給付等の支援措置について、適切な情報提供を行います。</w:t>
      </w:r>
    </w:p>
    <w:p w:rsidR="00BF7964" w:rsidRPr="007551E8" w:rsidRDefault="00BF7964" w:rsidP="007551E8">
      <w:pPr>
        <w:pStyle w:val="a5"/>
        <w:numPr>
          <w:ilvl w:val="0"/>
          <w:numId w:val="1"/>
        </w:numPr>
        <w:autoSpaceDE w:val="0"/>
        <w:autoSpaceDN w:val="0"/>
        <w:adjustRightInd w:val="0"/>
        <w:ind w:leftChars="0"/>
        <w:jc w:val="left"/>
        <w:rPr>
          <w:rFonts w:ascii="HG丸ｺﾞｼｯｸM-PRO" w:eastAsia="HG丸ｺﾞｼｯｸM-PRO" w:hAnsi="HG丸ｺﾞｼｯｸM-PRO" w:cs="MS-Mincho"/>
          <w:kern w:val="0"/>
          <w:sz w:val="20"/>
          <w:szCs w:val="21"/>
        </w:rPr>
      </w:pPr>
      <w:r w:rsidRPr="007551E8">
        <w:rPr>
          <w:rFonts w:ascii="HG丸ｺﾞｼｯｸM-PRO" w:eastAsia="HG丸ｺﾞｼｯｸM-PRO" w:hAnsi="HG丸ｺﾞｼｯｸM-PRO" w:cs="MS-Mincho" w:hint="eastAsia"/>
          <w:kern w:val="0"/>
          <w:sz w:val="20"/>
          <w:szCs w:val="21"/>
        </w:rPr>
        <w:t>庁内</w:t>
      </w:r>
      <w:r w:rsidRPr="007551E8">
        <w:rPr>
          <w:rFonts w:ascii="HG丸ｺﾞｼｯｸM-PRO" w:eastAsia="HG丸ｺﾞｼｯｸM-PRO" w:hAnsi="HG丸ｺﾞｼｯｸM-PRO" w:cs="MS-Mincho"/>
          <w:kern w:val="0"/>
          <w:sz w:val="20"/>
          <w:szCs w:val="21"/>
        </w:rPr>
        <w:t xml:space="preserve">LAN </w:t>
      </w:r>
      <w:r w:rsidRPr="007551E8">
        <w:rPr>
          <w:rFonts w:ascii="HG丸ｺﾞｼｯｸM-PRO" w:eastAsia="HG丸ｺﾞｼｯｸM-PRO" w:hAnsi="HG丸ｺﾞｼｯｸM-PRO" w:cs="MS-Mincho" w:hint="eastAsia"/>
          <w:kern w:val="0"/>
          <w:sz w:val="20"/>
          <w:szCs w:val="21"/>
        </w:rPr>
        <w:t>等で、子育てについての各種制度や支援措置の情報を提供します。</w:t>
      </w:r>
    </w:p>
    <w:p w:rsidR="007551E8" w:rsidRPr="007551E8" w:rsidRDefault="00BF7964" w:rsidP="007551E8">
      <w:pPr>
        <w:pStyle w:val="a5"/>
        <w:numPr>
          <w:ilvl w:val="0"/>
          <w:numId w:val="1"/>
        </w:numPr>
        <w:autoSpaceDE w:val="0"/>
        <w:autoSpaceDN w:val="0"/>
        <w:adjustRightInd w:val="0"/>
        <w:ind w:leftChars="0"/>
        <w:jc w:val="left"/>
        <w:rPr>
          <w:rFonts w:ascii="HG丸ｺﾞｼｯｸM-PRO" w:eastAsia="HG丸ｺﾞｼｯｸM-PRO" w:hAnsi="HG丸ｺﾞｼｯｸM-PRO" w:cs="MS-Mincho" w:hint="eastAsia"/>
          <w:kern w:val="0"/>
          <w:sz w:val="20"/>
          <w:szCs w:val="21"/>
        </w:rPr>
      </w:pPr>
      <w:r w:rsidRPr="007551E8">
        <w:rPr>
          <w:rFonts w:ascii="HG丸ｺﾞｼｯｸM-PRO" w:eastAsia="HG丸ｺﾞｼｯｸM-PRO" w:hAnsi="HG丸ｺﾞｼｯｸM-PRO" w:cs="MS-Mincho" w:hint="eastAsia"/>
          <w:kern w:val="0"/>
          <w:sz w:val="20"/>
          <w:szCs w:val="21"/>
        </w:rPr>
        <w:t>仕事と子育ての両立のために、休暇制度等に関する相談や質問について対応</w:t>
      </w:r>
    </w:p>
    <w:p w:rsidR="00BF7964" w:rsidRPr="007551E8" w:rsidRDefault="00BF7964" w:rsidP="007551E8">
      <w:pPr>
        <w:pStyle w:val="a5"/>
        <w:autoSpaceDE w:val="0"/>
        <w:autoSpaceDN w:val="0"/>
        <w:adjustRightInd w:val="0"/>
        <w:ind w:leftChars="0" w:left="1410"/>
        <w:jc w:val="left"/>
        <w:rPr>
          <w:rFonts w:ascii="HG丸ｺﾞｼｯｸM-PRO" w:eastAsia="HG丸ｺﾞｼｯｸM-PRO" w:hAnsi="HG丸ｺﾞｼｯｸM-PRO" w:cs="MS-Mincho"/>
          <w:kern w:val="0"/>
          <w:sz w:val="20"/>
          <w:szCs w:val="21"/>
        </w:rPr>
      </w:pPr>
      <w:r w:rsidRPr="007551E8">
        <w:rPr>
          <w:rFonts w:ascii="HG丸ｺﾞｼｯｸM-PRO" w:eastAsia="HG丸ｺﾞｼｯｸM-PRO" w:hAnsi="HG丸ｺﾞｼｯｸM-PRO" w:cs="MS-Mincho" w:hint="eastAsia"/>
          <w:kern w:val="0"/>
          <w:sz w:val="20"/>
          <w:szCs w:val="21"/>
        </w:rPr>
        <w:t>する窓口の利用促進を図ります。</w:t>
      </w:r>
    </w:p>
    <w:p w:rsidR="00B858A6" w:rsidRPr="007551E8" w:rsidRDefault="00B858A6" w:rsidP="00BF7964">
      <w:pPr>
        <w:autoSpaceDE w:val="0"/>
        <w:autoSpaceDN w:val="0"/>
        <w:adjustRightInd w:val="0"/>
        <w:jc w:val="left"/>
        <w:rPr>
          <w:rFonts w:ascii="HG丸ｺﾞｼｯｸM-PRO" w:eastAsia="HG丸ｺﾞｼｯｸM-PRO" w:hAnsi="HG丸ｺﾞｼｯｸM-PRO" w:cs="MS-Mincho"/>
          <w:kern w:val="0"/>
          <w:sz w:val="20"/>
          <w:szCs w:val="21"/>
        </w:rPr>
      </w:pPr>
    </w:p>
    <w:p w:rsidR="003A344F" w:rsidRDefault="00BF7964" w:rsidP="003A344F">
      <w:pPr>
        <w:autoSpaceDE w:val="0"/>
        <w:autoSpaceDN w:val="0"/>
        <w:adjustRightInd w:val="0"/>
        <w:ind w:firstLineChars="400" w:firstLine="800"/>
        <w:jc w:val="left"/>
        <w:rPr>
          <w:rFonts w:ascii="HG丸ｺﾞｼｯｸM-PRO" w:eastAsia="HG丸ｺﾞｼｯｸM-PRO" w:hAnsi="HG丸ｺﾞｼｯｸM-PRO" w:cs="MS-Mincho" w:hint="eastAsia"/>
          <w:kern w:val="0"/>
          <w:sz w:val="20"/>
          <w:szCs w:val="21"/>
        </w:rPr>
      </w:pPr>
      <w:r w:rsidRPr="007551E8">
        <w:rPr>
          <w:rFonts w:ascii="HG丸ｺﾞｼｯｸM-PRO" w:eastAsia="HG丸ｺﾞｼｯｸM-PRO" w:hAnsi="HG丸ｺﾞｼｯｸM-PRO" w:cs="MS-Mincho" w:hint="eastAsia"/>
          <w:kern w:val="0"/>
          <w:sz w:val="20"/>
          <w:szCs w:val="21"/>
        </w:rPr>
        <w:t>イ</w:t>
      </w:r>
      <w:r w:rsidRPr="007551E8">
        <w:rPr>
          <w:rFonts w:ascii="HG丸ｺﾞｼｯｸM-PRO" w:eastAsia="HG丸ｺﾞｼｯｸM-PRO" w:hAnsi="HG丸ｺﾞｼｯｸM-PRO" w:cs="MS-Mincho"/>
          <w:kern w:val="0"/>
          <w:sz w:val="20"/>
          <w:szCs w:val="21"/>
        </w:rPr>
        <w:t xml:space="preserve"> </w:t>
      </w:r>
      <w:r w:rsidRPr="007551E8">
        <w:rPr>
          <w:rFonts w:ascii="HG丸ｺﾞｼｯｸM-PRO" w:eastAsia="HG丸ｺﾞｼｯｸM-PRO" w:hAnsi="HG丸ｺﾞｼｯｸM-PRO" w:cs="MS-Mincho" w:hint="eastAsia"/>
          <w:kern w:val="0"/>
          <w:sz w:val="20"/>
          <w:szCs w:val="21"/>
        </w:rPr>
        <w:t>妊娠中及び出産後の女性職員に対し、それぞれの意向や事情等を考慮した適切な配慮がなさ</w:t>
      </w:r>
    </w:p>
    <w:p w:rsidR="00BF7964" w:rsidRPr="007551E8" w:rsidRDefault="00BF7964" w:rsidP="003A344F">
      <w:pPr>
        <w:autoSpaceDE w:val="0"/>
        <w:autoSpaceDN w:val="0"/>
        <w:adjustRightInd w:val="0"/>
        <w:ind w:firstLineChars="500" w:firstLine="1000"/>
        <w:jc w:val="left"/>
        <w:rPr>
          <w:rFonts w:ascii="HG丸ｺﾞｼｯｸM-PRO" w:eastAsia="HG丸ｺﾞｼｯｸM-PRO" w:hAnsi="HG丸ｺﾞｼｯｸM-PRO" w:cs="MS-Mincho"/>
          <w:kern w:val="0"/>
          <w:sz w:val="20"/>
          <w:szCs w:val="21"/>
        </w:rPr>
      </w:pPr>
      <w:r w:rsidRPr="007551E8">
        <w:rPr>
          <w:rFonts w:ascii="HG丸ｺﾞｼｯｸM-PRO" w:eastAsia="HG丸ｺﾞｼｯｸM-PRO" w:hAnsi="HG丸ｺﾞｼｯｸM-PRO" w:cs="MS-Mincho" w:hint="eastAsia"/>
          <w:kern w:val="0"/>
          <w:sz w:val="20"/>
          <w:szCs w:val="21"/>
        </w:rPr>
        <w:t>れる環境を整備します。</w:t>
      </w:r>
    </w:p>
    <w:p w:rsidR="00BF7964" w:rsidRPr="00050B13" w:rsidRDefault="00BF7964" w:rsidP="00050B13">
      <w:pPr>
        <w:pStyle w:val="a5"/>
        <w:numPr>
          <w:ilvl w:val="0"/>
          <w:numId w:val="14"/>
        </w:numPr>
        <w:autoSpaceDE w:val="0"/>
        <w:autoSpaceDN w:val="0"/>
        <w:adjustRightInd w:val="0"/>
        <w:ind w:leftChars="0"/>
        <w:jc w:val="left"/>
        <w:rPr>
          <w:rFonts w:ascii="HG丸ｺﾞｼｯｸM-PRO" w:eastAsia="HG丸ｺﾞｼｯｸM-PRO" w:hAnsi="HG丸ｺﾞｼｯｸM-PRO" w:cs="MS-Mincho"/>
          <w:kern w:val="0"/>
          <w:sz w:val="20"/>
          <w:szCs w:val="21"/>
        </w:rPr>
      </w:pPr>
      <w:r w:rsidRPr="00050B13">
        <w:rPr>
          <w:rFonts w:ascii="HG丸ｺﾞｼｯｸM-PRO" w:eastAsia="HG丸ｺﾞｼｯｸM-PRO" w:hAnsi="HG丸ｺﾞｼｯｸM-PRO" w:cs="MS-Mincho" w:hint="eastAsia"/>
          <w:kern w:val="0"/>
          <w:sz w:val="20"/>
          <w:szCs w:val="21"/>
        </w:rPr>
        <w:t>妊娠中及び出産後の女性職員の健康や安全に配慮し、事務処理体制の見直しを行います。</w:t>
      </w:r>
    </w:p>
    <w:p w:rsidR="00050B13" w:rsidRDefault="00050B13" w:rsidP="00050B13">
      <w:pPr>
        <w:autoSpaceDE w:val="0"/>
        <w:autoSpaceDN w:val="0"/>
        <w:adjustRightInd w:val="0"/>
        <w:ind w:left="1050"/>
        <w:jc w:val="left"/>
        <w:rPr>
          <w:rFonts w:ascii="HG丸ｺﾞｼｯｸM-PRO" w:eastAsia="HG丸ｺﾞｼｯｸM-PRO" w:hAnsi="HG丸ｺﾞｼｯｸM-PRO" w:cs="MS-Mincho" w:hint="eastAsia"/>
          <w:kern w:val="0"/>
          <w:sz w:val="20"/>
          <w:szCs w:val="21"/>
        </w:rPr>
      </w:pPr>
      <w:r>
        <w:rPr>
          <w:rFonts w:ascii="HG丸ｺﾞｼｯｸM-PRO" w:eastAsia="HG丸ｺﾞｼｯｸM-PRO" w:hAnsi="HG丸ｺﾞｼｯｸM-PRO" w:cs="MS-Mincho" w:hint="eastAsia"/>
          <w:kern w:val="0"/>
          <w:sz w:val="20"/>
          <w:szCs w:val="21"/>
        </w:rPr>
        <w:t xml:space="preserve">②　</w:t>
      </w:r>
      <w:r w:rsidR="00BF7964" w:rsidRPr="00050B13">
        <w:rPr>
          <w:rFonts w:ascii="HG丸ｺﾞｼｯｸM-PRO" w:eastAsia="HG丸ｺﾞｼｯｸM-PRO" w:hAnsi="HG丸ｺﾞｼｯｸM-PRO" w:cs="MS-Mincho" w:hint="eastAsia"/>
          <w:kern w:val="0"/>
          <w:sz w:val="20"/>
          <w:szCs w:val="21"/>
        </w:rPr>
        <w:t>庁内</w:t>
      </w:r>
      <w:r w:rsidR="00BF7964" w:rsidRPr="00050B13">
        <w:rPr>
          <w:rFonts w:ascii="HG丸ｺﾞｼｯｸM-PRO" w:eastAsia="HG丸ｺﾞｼｯｸM-PRO" w:hAnsi="HG丸ｺﾞｼｯｸM-PRO" w:cs="MS-Mincho"/>
          <w:kern w:val="0"/>
          <w:sz w:val="20"/>
          <w:szCs w:val="21"/>
        </w:rPr>
        <w:t xml:space="preserve">LAN </w:t>
      </w:r>
      <w:r w:rsidR="00BF7964" w:rsidRPr="00050B13">
        <w:rPr>
          <w:rFonts w:ascii="HG丸ｺﾞｼｯｸM-PRO" w:eastAsia="HG丸ｺﾞｼｯｸM-PRO" w:hAnsi="HG丸ｺﾞｼｯｸM-PRO" w:cs="MS-Mincho" w:hint="eastAsia"/>
          <w:kern w:val="0"/>
          <w:sz w:val="20"/>
          <w:szCs w:val="21"/>
        </w:rPr>
        <w:t>等で、妊娠中及び出産後の女性職員の健康や安全に配慮すべき事項に</w:t>
      </w:r>
      <w:r w:rsidR="00BF7964" w:rsidRPr="007551E8">
        <w:rPr>
          <w:rFonts w:ascii="HG丸ｺﾞｼｯｸM-PRO" w:eastAsia="HG丸ｺﾞｼｯｸM-PRO" w:hAnsi="HG丸ｺﾞｼｯｸM-PRO" w:cs="MS-Mincho" w:hint="eastAsia"/>
          <w:kern w:val="0"/>
          <w:sz w:val="20"/>
          <w:szCs w:val="21"/>
        </w:rPr>
        <w:t>ついて周</w:t>
      </w:r>
    </w:p>
    <w:p w:rsidR="00BF7964" w:rsidRPr="007551E8" w:rsidRDefault="00BF7964" w:rsidP="00050B13">
      <w:pPr>
        <w:autoSpaceDE w:val="0"/>
        <w:autoSpaceDN w:val="0"/>
        <w:adjustRightInd w:val="0"/>
        <w:ind w:left="1050" w:firstLineChars="100" w:firstLine="200"/>
        <w:jc w:val="left"/>
        <w:rPr>
          <w:rFonts w:ascii="HG丸ｺﾞｼｯｸM-PRO" w:eastAsia="HG丸ｺﾞｼｯｸM-PRO" w:hAnsi="HG丸ｺﾞｼｯｸM-PRO" w:cs="MS-Mincho"/>
          <w:kern w:val="0"/>
          <w:sz w:val="20"/>
          <w:szCs w:val="21"/>
        </w:rPr>
      </w:pPr>
      <w:r w:rsidRPr="007551E8">
        <w:rPr>
          <w:rFonts w:ascii="HG丸ｺﾞｼｯｸM-PRO" w:eastAsia="HG丸ｺﾞｼｯｸM-PRO" w:hAnsi="HG丸ｺﾞｼｯｸM-PRO" w:cs="MS-Mincho" w:hint="eastAsia"/>
          <w:kern w:val="0"/>
          <w:sz w:val="20"/>
          <w:szCs w:val="21"/>
        </w:rPr>
        <w:t>知します。</w:t>
      </w:r>
    </w:p>
    <w:p w:rsidR="00BF7964" w:rsidRDefault="00BF7964" w:rsidP="00BF7964">
      <w:pPr>
        <w:autoSpaceDE w:val="0"/>
        <w:autoSpaceDN w:val="0"/>
        <w:adjustRightInd w:val="0"/>
        <w:jc w:val="left"/>
        <w:rPr>
          <w:rFonts w:ascii="HG丸ｺﾞｼｯｸM-PRO" w:eastAsia="HG丸ｺﾞｼｯｸM-PRO" w:hAnsi="HG丸ｺﾞｼｯｸM-PRO" w:cs="Century" w:hint="eastAsia"/>
          <w:kern w:val="0"/>
          <w:sz w:val="20"/>
          <w:szCs w:val="21"/>
        </w:rPr>
      </w:pPr>
    </w:p>
    <w:p w:rsidR="00050B13" w:rsidRPr="007551E8" w:rsidRDefault="00050B13" w:rsidP="00BF7964">
      <w:pPr>
        <w:autoSpaceDE w:val="0"/>
        <w:autoSpaceDN w:val="0"/>
        <w:adjustRightInd w:val="0"/>
        <w:jc w:val="left"/>
        <w:rPr>
          <w:rFonts w:ascii="HG丸ｺﾞｼｯｸM-PRO" w:eastAsia="HG丸ｺﾞｼｯｸM-PRO" w:hAnsi="HG丸ｺﾞｼｯｸM-PRO" w:cs="Century"/>
          <w:kern w:val="0"/>
          <w:sz w:val="20"/>
          <w:szCs w:val="21"/>
        </w:rPr>
      </w:pPr>
      <w:r>
        <w:rPr>
          <w:rFonts w:ascii="HG丸ｺﾞｼｯｸM-PRO" w:eastAsia="HG丸ｺﾞｼｯｸM-PRO" w:hAnsi="HG丸ｺﾞｼｯｸM-PRO" w:cs="MS-Gothic" w:hint="eastAsia"/>
          <w:b/>
          <w:noProof/>
          <w:kern w:val="0"/>
          <w:szCs w:val="21"/>
        </w:rPr>
        <mc:AlternateContent>
          <mc:Choice Requires="wps">
            <w:drawing>
              <wp:anchor distT="0" distB="0" distL="114300" distR="114300" simplePos="0" relativeHeight="251669504" behindDoc="0" locked="0" layoutInCell="1" allowOverlap="1" wp14:anchorId="7F9D9ADA" wp14:editId="5C4A8F3C">
                <wp:simplePos x="0" y="0"/>
                <wp:positionH relativeFrom="column">
                  <wp:posOffset>156845</wp:posOffset>
                </wp:positionH>
                <wp:positionV relativeFrom="paragraph">
                  <wp:posOffset>175260</wp:posOffset>
                </wp:positionV>
                <wp:extent cx="5953125" cy="1962150"/>
                <wp:effectExtent l="19050" t="19050" r="47625" b="38100"/>
                <wp:wrapNone/>
                <wp:docPr id="6" name="正方形/長方形 6"/>
                <wp:cNvGraphicFramePr/>
                <a:graphic xmlns:a="http://schemas.openxmlformats.org/drawingml/2006/main">
                  <a:graphicData uri="http://schemas.microsoft.com/office/word/2010/wordprocessingShape">
                    <wps:wsp>
                      <wps:cNvSpPr/>
                      <wps:spPr>
                        <a:xfrm>
                          <a:off x="0" y="0"/>
                          <a:ext cx="5953125" cy="1962150"/>
                        </a:xfrm>
                        <a:prstGeom prst="rect">
                          <a:avLst/>
                        </a:prstGeom>
                        <a:solidFill>
                          <a:srgbClr val="FFC000">
                            <a:alpha val="20000"/>
                          </a:srgbClr>
                        </a:solidFill>
                        <a:ln w="50800" cap="flat" cmpd="dbl"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26" style="position:absolute;left:0;text-align:left;margin-left:12.35pt;margin-top:13.8pt;width:468.75pt;height:15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" fillcolor="#ffc000" strokecolor="#e46c0a" strokeweight="4pt">
                <v:fill opacity="13107f"/>
                <v:stroke linestyle="thinThin"/>
              </v:rect>
            </w:pict>
          </mc:Fallback>
        </mc:AlternateContent>
      </w:r>
    </w:p>
    <w:p w:rsidR="00BF7964" w:rsidRPr="007551E8" w:rsidRDefault="00BF7964" w:rsidP="007551E8">
      <w:pPr>
        <w:autoSpaceDE w:val="0"/>
        <w:autoSpaceDN w:val="0"/>
        <w:adjustRightInd w:val="0"/>
        <w:ind w:firstLineChars="200" w:firstLine="400"/>
        <w:jc w:val="left"/>
        <w:rPr>
          <w:rFonts w:ascii="HG丸ｺﾞｼｯｸM-PRO" w:eastAsia="HG丸ｺﾞｼｯｸM-PRO" w:hAnsi="HG丸ｺﾞｼｯｸM-PRO" w:cs="MS-Mincho"/>
          <w:kern w:val="0"/>
          <w:sz w:val="20"/>
          <w:szCs w:val="21"/>
        </w:rPr>
      </w:pPr>
      <w:r w:rsidRPr="007551E8">
        <w:rPr>
          <w:rFonts w:ascii="HG丸ｺﾞｼｯｸM-PRO" w:eastAsia="HG丸ｺﾞｼｯｸM-PRO" w:hAnsi="HG丸ｺﾞｼｯｸM-PRO" w:cs="MS-Mincho" w:hint="eastAsia"/>
          <w:kern w:val="0"/>
          <w:sz w:val="20"/>
          <w:szCs w:val="21"/>
        </w:rPr>
        <w:t>（２）男性職員の子育て休暇等の取得促進</w:t>
      </w:r>
    </w:p>
    <w:p w:rsidR="00732D0E" w:rsidRPr="007551E8" w:rsidRDefault="00BF7964" w:rsidP="00050B13">
      <w:pPr>
        <w:autoSpaceDE w:val="0"/>
        <w:autoSpaceDN w:val="0"/>
        <w:adjustRightInd w:val="0"/>
        <w:ind w:leftChars="500" w:left="1050" w:firstLineChars="100" w:firstLine="200"/>
        <w:jc w:val="left"/>
        <w:rPr>
          <w:rFonts w:ascii="HG丸ｺﾞｼｯｸM-PRO" w:eastAsia="HG丸ｺﾞｼｯｸM-PRO" w:hAnsi="HG丸ｺﾞｼｯｸM-PRO" w:cs="MS-Mincho"/>
          <w:kern w:val="0"/>
          <w:sz w:val="20"/>
          <w:szCs w:val="21"/>
        </w:rPr>
      </w:pPr>
      <w:r w:rsidRPr="007551E8">
        <w:rPr>
          <w:rFonts w:ascii="HG丸ｺﾞｼｯｸM-PRO" w:eastAsia="HG丸ｺﾞｼｯｸM-PRO" w:hAnsi="HG丸ｺﾞｼｯｸM-PRO" w:cs="MS-Mincho" w:hint="eastAsia"/>
          <w:kern w:val="0"/>
          <w:sz w:val="20"/>
          <w:szCs w:val="21"/>
        </w:rPr>
        <w:t>子どもの出生という親子にとって最も大事な時期に、家庭において親子の時間を大切にし、また、出産後の妻をサポートするため、子どもの出生時における男性職員の</w:t>
      </w:r>
      <w:r w:rsidR="003E6F60" w:rsidRPr="007551E8">
        <w:rPr>
          <w:rFonts w:ascii="HG丸ｺﾞｼｯｸM-PRO" w:eastAsia="HG丸ｺﾞｼｯｸM-PRO" w:hAnsi="HG丸ｺﾞｼｯｸM-PRO" w:cs="MS-Mincho" w:hint="eastAsia"/>
          <w:kern w:val="0"/>
          <w:sz w:val="20"/>
          <w:szCs w:val="21"/>
        </w:rPr>
        <w:t>育児参加</w:t>
      </w:r>
      <w:r w:rsidRPr="007551E8">
        <w:rPr>
          <w:rFonts w:ascii="HG丸ｺﾞｼｯｸM-PRO" w:eastAsia="HG丸ｺﾞｼｯｸM-PRO" w:hAnsi="HG丸ｺﾞｼｯｸM-PRO" w:cs="MS-Mincho" w:hint="eastAsia"/>
          <w:kern w:val="0"/>
          <w:sz w:val="20"/>
          <w:szCs w:val="21"/>
        </w:rPr>
        <w:t>休暇等の取得を促進します。</w:t>
      </w:r>
    </w:p>
    <w:p w:rsidR="00050B13" w:rsidRPr="00050B13" w:rsidRDefault="00BF7964" w:rsidP="00050B13">
      <w:pPr>
        <w:pStyle w:val="a5"/>
        <w:numPr>
          <w:ilvl w:val="0"/>
          <w:numId w:val="15"/>
        </w:numPr>
        <w:autoSpaceDE w:val="0"/>
        <w:autoSpaceDN w:val="0"/>
        <w:adjustRightInd w:val="0"/>
        <w:ind w:leftChars="0"/>
        <w:jc w:val="left"/>
        <w:rPr>
          <w:rFonts w:ascii="HG丸ｺﾞｼｯｸM-PRO" w:eastAsia="HG丸ｺﾞｼｯｸM-PRO" w:hAnsi="HG丸ｺﾞｼｯｸM-PRO" w:cs="MS-Mincho" w:hint="eastAsia"/>
          <w:kern w:val="0"/>
          <w:sz w:val="20"/>
          <w:szCs w:val="21"/>
        </w:rPr>
      </w:pPr>
      <w:r w:rsidRPr="00050B13">
        <w:rPr>
          <w:rFonts w:ascii="HG丸ｺﾞｼｯｸM-PRO" w:eastAsia="HG丸ｺﾞｼｯｸM-PRO" w:hAnsi="HG丸ｺﾞｼｯｸM-PRO" w:cs="MS-Mincho" w:hint="eastAsia"/>
          <w:kern w:val="0"/>
          <w:sz w:val="20"/>
          <w:szCs w:val="21"/>
        </w:rPr>
        <w:t>庁内</w:t>
      </w:r>
      <w:r w:rsidRPr="00050B13">
        <w:rPr>
          <w:rFonts w:ascii="HG丸ｺﾞｼｯｸM-PRO" w:eastAsia="HG丸ｺﾞｼｯｸM-PRO" w:hAnsi="HG丸ｺﾞｼｯｸM-PRO" w:cs="MS-Mincho"/>
          <w:kern w:val="0"/>
          <w:sz w:val="20"/>
          <w:szCs w:val="21"/>
        </w:rPr>
        <w:t xml:space="preserve">LAN </w:t>
      </w:r>
      <w:r w:rsidRPr="00050B13">
        <w:rPr>
          <w:rFonts w:ascii="HG丸ｺﾞｼｯｸM-PRO" w:eastAsia="HG丸ｺﾞｼｯｸM-PRO" w:hAnsi="HG丸ｺﾞｼｯｸM-PRO" w:cs="MS-Mincho" w:hint="eastAsia"/>
          <w:kern w:val="0"/>
          <w:sz w:val="20"/>
          <w:szCs w:val="21"/>
        </w:rPr>
        <w:t>等で、職員の妻が出産する場合の休暇制度等について周知します。</w:t>
      </w:r>
    </w:p>
    <w:p w:rsidR="00050B13" w:rsidRPr="00050B13" w:rsidRDefault="00BF7964" w:rsidP="00050B13">
      <w:pPr>
        <w:pStyle w:val="a5"/>
        <w:numPr>
          <w:ilvl w:val="0"/>
          <w:numId w:val="15"/>
        </w:numPr>
        <w:autoSpaceDE w:val="0"/>
        <w:autoSpaceDN w:val="0"/>
        <w:adjustRightInd w:val="0"/>
        <w:ind w:leftChars="0"/>
        <w:jc w:val="left"/>
        <w:rPr>
          <w:rFonts w:ascii="HG丸ｺﾞｼｯｸM-PRO" w:eastAsia="HG丸ｺﾞｼｯｸM-PRO" w:hAnsi="HG丸ｺﾞｼｯｸM-PRO" w:cs="MS-Mincho" w:hint="eastAsia"/>
          <w:kern w:val="0"/>
          <w:sz w:val="20"/>
          <w:szCs w:val="21"/>
        </w:rPr>
      </w:pPr>
      <w:r w:rsidRPr="00050B13">
        <w:rPr>
          <w:rFonts w:ascii="HG丸ｺﾞｼｯｸM-PRO" w:eastAsia="HG丸ｺﾞｼｯｸM-PRO" w:hAnsi="HG丸ｺﾞｼｯｸM-PRO" w:cs="MS-Mincho" w:hint="eastAsia"/>
          <w:kern w:val="0"/>
          <w:sz w:val="20"/>
          <w:szCs w:val="21"/>
        </w:rPr>
        <w:t>所属長から積極的な働きかけを行い、</w:t>
      </w:r>
      <w:r w:rsidR="003E6F60" w:rsidRPr="00050B13">
        <w:rPr>
          <w:rFonts w:ascii="HG丸ｺﾞｼｯｸM-PRO" w:eastAsia="HG丸ｺﾞｼｯｸM-PRO" w:hAnsi="HG丸ｺﾞｼｯｸM-PRO" w:cs="MS-Mincho" w:hint="eastAsia"/>
          <w:kern w:val="0"/>
          <w:sz w:val="20"/>
          <w:szCs w:val="21"/>
        </w:rPr>
        <w:t>男性職員の育児参加</w:t>
      </w:r>
      <w:r w:rsidRPr="00050B13">
        <w:rPr>
          <w:rFonts w:ascii="HG丸ｺﾞｼｯｸM-PRO" w:eastAsia="HG丸ｺﾞｼｯｸM-PRO" w:hAnsi="HG丸ｺﾞｼｯｸM-PRO" w:cs="MS-Mincho" w:hint="eastAsia"/>
          <w:kern w:val="0"/>
          <w:sz w:val="20"/>
          <w:szCs w:val="21"/>
        </w:rPr>
        <w:t>休暇（</w:t>
      </w:r>
      <w:r w:rsidR="003E6F60" w:rsidRPr="00050B13">
        <w:rPr>
          <w:rFonts w:ascii="HG丸ｺﾞｼｯｸM-PRO" w:eastAsia="HG丸ｺﾞｼｯｸM-PRO" w:hAnsi="HG丸ｺﾞｼｯｸM-PRO" w:cs="MS-Mincho" w:hint="eastAsia"/>
          <w:kern w:val="0"/>
          <w:sz w:val="20"/>
          <w:szCs w:val="21"/>
        </w:rPr>
        <w:t>年</w:t>
      </w:r>
      <w:r w:rsidRPr="00050B13">
        <w:rPr>
          <w:rFonts w:ascii="HG丸ｺﾞｼｯｸM-PRO" w:eastAsia="HG丸ｺﾞｼｯｸM-PRO" w:hAnsi="HG丸ｺﾞｼｯｸM-PRO" w:cs="MS-Mincho" w:hint="eastAsia"/>
          <w:kern w:val="0"/>
          <w:sz w:val="20"/>
          <w:szCs w:val="21"/>
        </w:rPr>
        <w:t>５日）の計画的取得を</w:t>
      </w:r>
    </w:p>
    <w:p w:rsidR="00050B13" w:rsidRDefault="00BF7964" w:rsidP="00050B13">
      <w:pPr>
        <w:autoSpaceDE w:val="0"/>
        <w:autoSpaceDN w:val="0"/>
        <w:adjustRightInd w:val="0"/>
        <w:ind w:firstLineChars="600" w:firstLine="1200"/>
        <w:jc w:val="left"/>
        <w:rPr>
          <w:rFonts w:ascii="HG丸ｺﾞｼｯｸM-PRO" w:eastAsia="HG丸ｺﾞｼｯｸM-PRO" w:hAnsi="HG丸ｺﾞｼｯｸM-PRO" w:cs="MS-Mincho" w:hint="eastAsia"/>
          <w:kern w:val="0"/>
          <w:sz w:val="20"/>
          <w:szCs w:val="21"/>
        </w:rPr>
      </w:pPr>
      <w:r w:rsidRPr="007551E8">
        <w:rPr>
          <w:rFonts w:ascii="HG丸ｺﾞｼｯｸM-PRO" w:eastAsia="HG丸ｺﾞｼｯｸM-PRO" w:hAnsi="HG丸ｺﾞｼｯｸM-PRO" w:cs="MS-Mincho" w:hint="eastAsia"/>
          <w:kern w:val="0"/>
          <w:sz w:val="20"/>
          <w:szCs w:val="21"/>
        </w:rPr>
        <w:t>促します。</w:t>
      </w:r>
    </w:p>
    <w:p w:rsidR="00BF7964" w:rsidRPr="00050B13" w:rsidRDefault="00050B13" w:rsidP="00050B13">
      <w:pPr>
        <w:autoSpaceDE w:val="0"/>
        <w:autoSpaceDN w:val="0"/>
        <w:adjustRightInd w:val="0"/>
        <w:ind w:firstLineChars="500" w:firstLine="1000"/>
        <w:jc w:val="left"/>
        <w:rPr>
          <w:rFonts w:ascii="HG丸ｺﾞｼｯｸM-PRO" w:eastAsia="HG丸ｺﾞｼｯｸM-PRO" w:hAnsi="HG丸ｺﾞｼｯｸM-PRO" w:cs="MS-Mincho" w:hint="eastAsia"/>
          <w:kern w:val="0"/>
          <w:sz w:val="20"/>
          <w:szCs w:val="21"/>
        </w:rPr>
      </w:pPr>
      <w:r>
        <w:rPr>
          <w:rFonts w:ascii="HG丸ｺﾞｼｯｸM-PRO" w:eastAsia="HG丸ｺﾞｼｯｸM-PRO" w:hAnsi="HG丸ｺﾞｼｯｸM-PRO" w:cs="MS-Mincho" w:hint="eastAsia"/>
          <w:kern w:val="0"/>
          <w:sz w:val="20"/>
          <w:szCs w:val="21"/>
        </w:rPr>
        <w:t xml:space="preserve">③　</w:t>
      </w:r>
      <w:r w:rsidR="00BF7964" w:rsidRPr="00050B13">
        <w:rPr>
          <w:rFonts w:ascii="HG丸ｺﾞｼｯｸM-PRO" w:eastAsia="HG丸ｺﾞｼｯｸM-PRO" w:hAnsi="HG丸ｺﾞｼｯｸM-PRO" w:cs="MS-Mincho" w:hint="eastAsia"/>
          <w:kern w:val="0"/>
          <w:sz w:val="20"/>
          <w:szCs w:val="21"/>
        </w:rPr>
        <w:t>所属長が率先して、</w:t>
      </w:r>
      <w:r w:rsidR="003E6F60" w:rsidRPr="00050B13">
        <w:rPr>
          <w:rFonts w:ascii="HG丸ｺﾞｼｯｸM-PRO" w:eastAsia="HG丸ｺﾞｼｯｸM-PRO" w:hAnsi="HG丸ｺﾞｼｯｸM-PRO" w:cs="MS-Mincho" w:hint="eastAsia"/>
          <w:kern w:val="0"/>
          <w:sz w:val="20"/>
          <w:szCs w:val="21"/>
        </w:rPr>
        <w:t>育児参加</w:t>
      </w:r>
      <w:r w:rsidR="00BF7964" w:rsidRPr="00050B13">
        <w:rPr>
          <w:rFonts w:ascii="HG丸ｺﾞｼｯｸM-PRO" w:eastAsia="HG丸ｺﾞｼｯｸM-PRO" w:hAnsi="HG丸ｺﾞｼｯｸM-PRO" w:cs="MS-Mincho" w:hint="eastAsia"/>
          <w:kern w:val="0"/>
          <w:sz w:val="20"/>
          <w:szCs w:val="21"/>
        </w:rPr>
        <w:t>休暇等を取得しやすい環境づくりに努めます。</w:t>
      </w:r>
    </w:p>
    <w:p w:rsidR="003A344F" w:rsidRPr="00050B13" w:rsidRDefault="003A344F" w:rsidP="007551E8">
      <w:pPr>
        <w:autoSpaceDE w:val="0"/>
        <w:autoSpaceDN w:val="0"/>
        <w:adjustRightInd w:val="0"/>
        <w:ind w:firstLineChars="500" w:firstLine="1000"/>
        <w:jc w:val="left"/>
        <w:rPr>
          <w:rFonts w:ascii="HG丸ｺﾞｼｯｸM-PRO" w:eastAsia="HG丸ｺﾞｼｯｸM-PRO" w:hAnsi="HG丸ｺﾞｼｯｸM-PRO" w:cs="MS-Mincho"/>
          <w:kern w:val="0"/>
          <w:sz w:val="20"/>
          <w:szCs w:val="21"/>
        </w:rPr>
      </w:pPr>
    </w:p>
    <w:p w:rsidR="00050B13" w:rsidRDefault="00050B13" w:rsidP="00050B13">
      <w:pPr>
        <w:autoSpaceDE w:val="0"/>
        <w:autoSpaceDN w:val="0"/>
        <w:adjustRightInd w:val="0"/>
        <w:ind w:firstLineChars="200" w:firstLine="422"/>
        <w:jc w:val="left"/>
        <w:rPr>
          <w:rFonts w:ascii="HG丸ｺﾞｼｯｸM-PRO" w:eastAsia="HG丸ｺﾞｼｯｸM-PRO" w:hAnsi="HG丸ｺﾞｼｯｸM-PRO" w:cs="MS-Mincho" w:hint="eastAsia"/>
          <w:kern w:val="0"/>
          <w:sz w:val="20"/>
          <w:szCs w:val="21"/>
        </w:rPr>
      </w:pPr>
      <w:r>
        <w:rPr>
          <w:rFonts w:ascii="HG丸ｺﾞｼｯｸM-PRO" w:eastAsia="HG丸ｺﾞｼｯｸM-PRO" w:hAnsi="HG丸ｺﾞｼｯｸM-PRO" w:cs="MS-Gothic" w:hint="eastAsia"/>
          <w:b/>
          <w:noProof/>
          <w:kern w:val="0"/>
          <w:szCs w:val="21"/>
        </w:rPr>
        <mc:AlternateContent>
          <mc:Choice Requires="wps">
            <w:drawing>
              <wp:anchor distT="0" distB="0" distL="114300" distR="114300" simplePos="0" relativeHeight="251671552" behindDoc="0" locked="0" layoutInCell="1" allowOverlap="1" wp14:anchorId="17C0B3FB" wp14:editId="56C555B6">
                <wp:simplePos x="0" y="0"/>
                <wp:positionH relativeFrom="column">
                  <wp:posOffset>156845</wp:posOffset>
                </wp:positionH>
                <wp:positionV relativeFrom="paragraph">
                  <wp:posOffset>118110</wp:posOffset>
                </wp:positionV>
                <wp:extent cx="5953125" cy="2514600"/>
                <wp:effectExtent l="19050" t="19050" r="47625" b="38100"/>
                <wp:wrapNone/>
                <wp:docPr id="7" name="正方形/長方形 7"/>
                <wp:cNvGraphicFramePr/>
                <a:graphic xmlns:a="http://schemas.openxmlformats.org/drawingml/2006/main">
                  <a:graphicData uri="http://schemas.microsoft.com/office/word/2010/wordprocessingShape">
                    <wps:wsp>
                      <wps:cNvSpPr/>
                      <wps:spPr>
                        <a:xfrm>
                          <a:off x="0" y="0"/>
                          <a:ext cx="5953125" cy="2514600"/>
                        </a:xfrm>
                        <a:prstGeom prst="rect">
                          <a:avLst/>
                        </a:prstGeom>
                        <a:solidFill>
                          <a:srgbClr val="FFC000">
                            <a:alpha val="20000"/>
                          </a:srgbClr>
                        </a:solidFill>
                        <a:ln w="50800" cap="flat" cmpd="dbl"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 o:spid="_x0000_s1026" style="position:absolute;left:0;text-align:left;margin-left:12.35pt;margin-top:9.3pt;width:468.75pt;height:19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" fillcolor="#ffc000" strokecolor="#e46c0a" strokeweight="4pt">
                <v:fill opacity="13107f"/>
                <v:stroke linestyle="thinThin"/>
              </v:rect>
            </w:pict>
          </mc:Fallback>
        </mc:AlternateContent>
      </w:r>
    </w:p>
    <w:p w:rsidR="00B858A6" w:rsidRPr="007551E8" w:rsidRDefault="00B858A6" w:rsidP="007551E8">
      <w:pPr>
        <w:autoSpaceDE w:val="0"/>
        <w:autoSpaceDN w:val="0"/>
        <w:adjustRightInd w:val="0"/>
        <w:ind w:firstLineChars="200" w:firstLine="400"/>
        <w:jc w:val="left"/>
        <w:rPr>
          <w:rFonts w:ascii="HG丸ｺﾞｼｯｸM-PRO" w:eastAsia="HG丸ｺﾞｼｯｸM-PRO" w:hAnsi="HG丸ｺﾞｼｯｸM-PRO" w:cs="MS-Mincho"/>
          <w:kern w:val="0"/>
          <w:sz w:val="20"/>
          <w:szCs w:val="21"/>
        </w:rPr>
      </w:pPr>
      <w:r w:rsidRPr="007551E8">
        <w:rPr>
          <w:rFonts w:ascii="HG丸ｺﾞｼｯｸM-PRO" w:eastAsia="HG丸ｺﾞｼｯｸM-PRO" w:hAnsi="HG丸ｺﾞｼｯｸM-PRO" w:cs="MS-Mincho" w:hint="eastAsia"/>
          <w:kern w:val="0"/>
          <w:sz w:val="20"/>
          <w:szCs w:val="21"/>
        </w:rPr>
        <w:t>（３）育児休業等を取得しやすい環境の整備等</w:t>
      </w:r>
    </w:p>
    <w:p w:rsidR="00531427" w:rsidRPr="007551E8" w:rsidRDefault="00B858A6" w:rsidP="00050B13">
      <w:pPr>
        <w:autoSpaceDE w:val="0"/>
        <w:autoSpaceDN w:val="0"/>
        <w:adjustRightInd w:val="0"/>
        <w:ind w:firstLineChars="400" w:firstLine="800"/>
        <w:jc w:val="left"/>
        <w:rPr>
          <w:rFonts w:ascii="HG丸ｺﾞｼｯｸM-PRO" w:eastAsia="HG丸ｺﾞｼｯｸM-PRO" w:hAnsi="HG丸ｺﾞｼｯｸM-PRO" w:cs="MS-Mincho"/>
          <w:kern w:val="0"/>
          <w:sz w:val="20"/>
          <w:szCs w:val="21"/>
        </w:rPr>
      </w:pPr>
      <w:r w:rsidRPr="007551E8">
        <w:rPr>
          <w:rFonts w:ascii="HG丸ｺﾞｼｯｸM-PRO" w:eastAsia="HG丸ｺﾞｼｯｸM-PRO" w:hAnsi="HG丸ｺﾞｼｯｸM-PRO" w:cs="MS-Mincho" w:hint="eastAsia"/>
          <w:kern w:val="0"/>
          <w:sz w:val="20"/>
          <w:szCs w:val="21"/>
        </w:rPr>
        <w:t>ア</w:t>
      </w:r>
      <w:r w:rsidRPr="007551E8">
        <w:rPr>
          <w:rFonts w:ascii="HG丸ｺﾞｼｯｸM-PRO" w:eastAsia="HG丸ｺﾞｼｯｸM-PRO" w:hAnsi="HG丸ｺﾞｼｯｸM-PRO" w:cs="MS-Mincho"/>
          <w:kern w:val="0"/>
          <w:sz w:val="20"/>
          <w:szCs w:val="21"/>
        </w:rPr>
        <w:t xml:space="preserve"> </w:t>
      </w:r>
      <w:r w:rsidRPr="007551E8">
        <w:rPr>
          <w:rFonts w:ascii="HG丸ｺﾞｼｯｸM-PRO" w:eastAsia="HG丸ｺﾞｼｯｸM-PRO" w:hAnsi="HG丸ｺﾞｼｯｸM-PRO" w:cs="MS-Mincho" w:hint="eastAsia"/>
          <w:kern w:val="0"/>
          <w:sz w:val="20"/>
          <w:szCs w:val="21"/>
        </w:rPr>
        <w:t>育児休業等について、いつでも必要な情報が得られる環境を整備します。特に男</w:t>
      </w:r>
    </w:p>
    <w:p w:rsidR="00B858A6" w:rsidRPr="007551E8" w:rsidRDefault="00531427" w:rsidP="007551E8">
      <w:pPr>
        <w:autoSpaceDE w:val="0"/>
        <w:autoSpaceDN w:val="0"/>
        <w:adjustRightInd w:val="0"/>
        <w:ind w:leftChars="300" w:left="1030" w:hangingChars="200" w:hanging="400"/>
        <w:jc w:val="left"/>
        <w:rPr>
          <w:rFonts w:ascii="HG丸ｺﾞｼｯｸM-PRO" w:eastAsia="HG丸ｺﾞｼｯｸM-PRO" w:hAnsi="HG丸ｺﾞｼｯｸM-PRO" w:cs="MS-Mincho"/>
          <w:kern w:val="0"/>
          <w:sz w:val="20"/>
          <w:szCs w:val="21"/>
        </w:rPr>
      </w:pPr>
      <w:r w:rsidRPr="007551E8">
        <w:rPr>
          <w:rFonts w:ascii="HG丸ｺﾞｼｯｸM-PRO" w:eastAsia="HG丸ｺﾞｼｯｸM-PRO" w:hAnsi="HG丸ｺﾞｼｯｸM-PRO" w:cs="MS-Mincho" w:hint="eastAsia"/>
          <w:kern w:val="0"/>
          <w:sz w:val="20"/>
          <w:szCs w:val="21"/>
        </w:rPr>
        <w:t xml:space="preserve">　</w:t>
      </w:r>
      <w:r w:rsidR="007551E8" w:rsidRPr="007551E8">
        <w:rPr>
          <w:rFonts w:ascii="HG丸ｺﾞｼｯｸM-PRO" w:eastAsia="HG丸ｺﾞｼｯｸM-PRO" w:hAnsi="HG丸ｺﾞｼｯｸM-PRO" w:cs="MS-Mincho" w:hint="eastAsia"/>
          <w:kern w:val="0"/>
          <w:sz w:val="20"/>
          <w:szCs w:val="21"/>
        </w:rPr>
        <w:t xml:space="preserve">　</w:t>
      </w:r>
      <w:r w:rsidR="00B858A6" w:rsidRPr="007551E8">
        <w:rPr>
          <w:rFonts w:ascii="HG丸ｺﾞｼｯｸM-PRO" w:eastAsia="HG丸ｺﾞｼｯｸM-PRO" w:hAnsi="HG丸ｺﾞｼｯｸM-PRO" w:cs="MS-Mincho" w:hint="eastAsia"/>
          <w:kern w:val="0"/>
          <w:sz w:val="20"/>
          <w:szCs w:val="21"/>
        </w:rPr>
        <w:t>性職員に対しては、積極的に育児休業等の制度の情報提供を行うとともに、育児休業等を取得しやすい職場の雰囲気づくりを行います。</w:t>
      </w:r>
    </w:p>
    <w:p w:rsidR="00050B13" w:rsidRDefault="00050B13" w:rsidP="00050B13">
      <w:pPr>
        <w:autoSpaceDE w:val="0"/>
        <w:autoSpaceDN w:val="0"/>
        <w:adjustRightInd w:val="0"/>
        <w:ind w:firstLineChars="500" w:firstLine="1000"/>
        <w:jc w:val="left"/>
        <w:rPr>
          <w:rFonts w:ascii="HG丸ｺﾞｼｯｸM-PRO" w:eastAsia="HG丸ｺﾞｼｯｸM-PRO" w:hAnsi="HG丸ｺﾞｼｯｸM-PRO" w:cs="MS-Mincho" w:hint="eastAsia"/>
          <w:kern w:val="0"/>
          <w:sz w:val="20"/>
          <w:szCs w:val="21"/>
        </w:rPr>
      </w:pPr>
      <w:r>
        <w:rPr>
          <w:rFonts w:ascii="HG丸ｺﾞｼｯｸM-PRO" w:eastAsia="HG丸ｺﾞｼｯｸM-PRO" w:hAnsi="HG丸ｺﾞｼｯｸM-PRO" w:cs="MS-Mincho" w:hint="eastAsia"/>
          <w:kern w:val="0"/>
          <w:sz w:val="20"/>
          <w:szCs w:val="21"/>
        </w:rPr>
        <w:t xml:space="preserve">①　</w:t>
      </w:r>
      <w:r w:rsidR="00B858A6" w:rsidRPr="00050B13">
        <w:rPr>
          <w:rFonts w:ascii="HG丸ｺﾞｼｯｸM-PRO" w:eastAsia="HG丸ｺﾞｼｯｸM-PRO" w:hAnsi="HG丸ｺﾞｼｯｸM-PRO" w:cs="MS-Mincho" w:hint="eastAsia"/>
          <w:kern w:val="0"/>
          <w:sz w:val="20"/>
          <w:szCs w:val="21"/>
        </w:rPr>
        <w:t>庁内</w:t>
      </w:r>
      <w:r w:rsidR="00B858A6" w:rsidRPr="00050B13">
        <w:rPr>
          <w:rFonts w:ascii="HG丸ｺﾞｼｯｸM-PRO" w:eastAsia="HG丸ｺﾞｼｯｸM-PRO" w:hAnsi="HG丸ｺﾞｼｯｸM-PRO" w:cs="MS-Mincho"/>
          <w:kern w:val="0"/>
          <w:sz w:val="20"/>
          <w:szCs w:val="21"/>
        </w:rPr>
        <w:t xml:space="preserve">LAN </w:t>
      </w:r>
      <w:r w:rsidR="00B858A6" w:rsidRPr="00050B13">
        <w:rPr>
          <w:rFonts w:ascii="HG丸ｺﾞｼｯｸM-PRO" w:eastAsia="HG丸ｺﾞｼｯｸM-PRO" w:hAnsi="HG丸ｺﾞｼｯｸM-PRO" w:cs="MS-Mincho" w:hint="eastAsia"/>
          <w:kern w:val="0"/>
          <w:sz w:val="20"/>
          <w:szCs w:val="21"/>
        </w:rPr>
        <w:t>等で、育児休業等に関する給与の取り扱いや育児休業中の経済的支援措置など</w:t>
      </w:r>
    </w:p>
    <w:p w:rsidR="00B858A6" w:rsidRPr="00050B13" w:rsidRDefault="00B858A6" w:rsidP="00050B13">
      <w:pPr>
        <w:autoSpaceDE w:val="0"/>
        <w:autoSpaceDN w:val="0"/>
        <w:adjustRightInd w:val="0"/>
        <w:ind w:firstLineChars="600" w:firstLine="1200"/>
        <w:jc w:val="left"/>
        <w:rPr>
          <w:rFonts w:ascii="HG丸ｺﾞｼｯｸM-PRO" w:eastAsia="HG丸ｺﾞｼｯｸM-PRO" w:hAnsi="HG丸ｺﾞｼｯｸM-PRO" w:cs="MS-Mincho"/>
          <w:kern w:val="0"/>
          <w:sz w:val="20"/>
          <w:szCs w:val="21"/>
        </w:rPr>
      </w:pPr>
      <w:r w:rsidRPr="00050B13">
        <w:rPr>
          <w:rFonts w:ascii="HG丸ｺﾞｼｯｸM-PRO" w:eastAsia="HG丸ｺﾞｼｯｸM-PRO" w:hAnsi="HG丸ｺﾞｼｯｸM-PRO" w:cs="MS-Mincho" w:hint="eastAsia"/>
          <w:kern w:val="0"/>
          <w:sz w:val="20"/>
          <w:szCs w:val="21"/>
        </w:rPr>
        <w:t>についての情報を提供します。</w:t>
      </w:r>
    </w:p>
    <w:p w:rsidR="007551E8" w:rsidRPr="00050B13" w:rsidRDefault="00B858A6" w:rsidP="00050B13">
      <w:pPr>
        <w:pStyle w:val="a5"/>
        <w:numPr>
          <w:ilvl w:val="0"/>
          <w:numId w:val="14"/>
        </w:numPr>
        <w:autoSpaceDE w:val="0"/>
        <w:autoSpaceDN w:val="0"/>
        <w:adjustRightInd w:val="0"/>
        <w:ind w:leftChars="0"/>
        <w:jc w:val="left"/>
        <w:rPr>
          <w:rFonts w:ascii="HG丸ｺﾞｼｯｸM-PRO" w:eastAsia="HG丸ｺﾞｼｯｸM-PRO" w:hAnsi="HG丸ｺﾞｼｯｸM-PRO" w:cs="MS-Mincho" w:hint="eastAsia"/>
          <w:kern w:val="0"/>
          <w:sz w:val="20"/>
          <w:szCs w:val="21"/>
        </w:rPr>
      </w:pPr>
      <w:r w:rsidRPr="00050B13">
        <w:rPr>
          <w:rFonts w:ascii="HG丸ｺﾞｼｯｸM-PRO" w:eastAsia="HG丸ｺﾞｼｯｸM-PRO" w:hAnsi="HG丸ｺﾞｼｯｸM-PRO" w:cs="MS-Mincho" w:hint="eastAsia"/>
          <w:kern w:val="0"/>
          <w:sz w:val="20"/>
          <w:szCs w:val="21"/>
        </w:rPr>
        <w:t>育児短時間勤務制度等多様な制度について周知を図るとともに、男性職員にとって育児休業が取得しやすい</w:t>
      </w:r>
      <w:r w:rsidR="009F7D36" w:rsidRPr="00050B13">
        <w:rPr>
          <w:rFonts w:ascii="HG丸ｺﾞｼｯｸM-PRO" w:eastAsia="HG丸ｺﾞｼｯｸM-PRO" w:hAnsi="HG丸ｺﾞｼｯｸM-PRO" w:cs="MS-Mincho" w:hint="eastAsia"/>
          <w:kern w:val="0"/>
          <w:sz w:val="20"/>
          <w:szCs w:val="21"/>
        </w:rPr>
        <w:t>よう</w:t>
      </w:r>
      <w:r w:rsidRPr="00050B13">
        <w:rPr>
          <w:rFonts w:ascii="HG丸ｺﾞｼｯｸM-PRO" w:eastAsia="HG丸ｺﾞｼｯｸM-PRO" w:hAnsi="HG丸ｺﾞｼｯｸM-PRO" w:cs="MS-Mincho" w:hint="eastAsia"/>
          <w:kern w:val="0"/>
          <w:sz w:val="20"/>
          <w:szCs w:val="21"/>
        </w:rPr>
        <w:t>制度を周知します。</w:t>
      </w:r>
    </w:p>
    <w:p w:rsidR="00B858A6" w:rsidRDefault="00B858A6" w:rsidP="00050B13">
      <w:pPr>
        <w:pStyle w:val="a5"/>
        <w:numPr>
          <w:ilvl w:val="0"/>
          <w:numId w:val="14"/>
        </w:numPr>
        <w:autoSpaceDE w:val="0"/>
        <w:autoSpaceDN w:val="0"/>
        <w:adjustRightInd w:val="0"/>
        <w:ind w:leftChars="0"/>
        <w:jc w:val="left"/>
        <w:rPr>
          <w:rFonts w:ascii="HG丸ｺﾞｼｯｸM-PRO" w:eastAsia="HG丸ｺﾞｼｯｸM-PRO" w:hAnsi="HG丸ｺﾞｼｯｸM-PRO" w:cs="MS-Mincho" w:hint="eastAsia"/>
          <w:kern w:val="0"/>
          <w:sz w:val="20"/>
          <w:szCs w:val="21"/>
        </w:rPr>
      </w:pPr>
      <w:r w:rsidRPr="00050B13">
        <w:rPr>
          <w:rFonts w:ascii="HG丸ｺﾞｼｯｸM-PRO" w:eastAsia="HG丸ｺﾞｼｯｸM-PRO" w:hAnsi="HG丸ｺﾞｼｯｸM-PRO" w:cs="MS-Mincho" w:hint="eastAsia"/>
          <w:kern w:val="0"/>
          <w:sz w:val="20"/>
          <w:szCs w:val="21"/>
        </w:rPr>
        <w:t>男性職員が育児休業等をすることに周囲の職員からの理解・支持が得られるよ</w:t>
      </w:r>
      <w:r w:rsidR="007551E8" w:rsidRPr="00050B13">
        <w:rPr>
          <w:rFonts w:ascii="HG丸ｺﾞｼｯｸM-PRO" w:eastAsia="HG丸ｺﾞｼｯｸM-PRO" w:hAnsi="HG丸ｺﾞｼｯｸM-PRO" w:cs="MS-Mincho" w:hint="eastAsia"/>
          <w:kern w:val="0"/>
          <w:sz w:val="20"/>
          <w:szCs w:val="21"/>
        </w:rPr>
        <w:t>う</w:t>
      </w:r>
      <w:r w:rsidRPr="00050B13">
        <w:rPr>
          <w:rFonts w:ascii="HG丸ｺﾞｼｯｸM-PRO" w:eastAsia="HG丸ｺﾞｼｯｸM-PRO" w:hAnsi="HG丸ｺﾞｼｯｸM-PRO" w:cs="MS-Mincho" w:hint="eastAsia"/>
          <w:kern w:val="0"/>
          <w:sz w:val="20"/>
          <w:szCs w:val="21"/>
        </w:rPr>
        <w:t>、必要に応じて事務処理体制の改善・見直しを行うとともに啓発を図ります。</w:t>
      </w:r>
    </w:p>
    <w:p w:rsidR="00050B13" w:rsidRDefault="00050B13" w:rsidP="00050B13">
      <w:pPr>
        <w:autoSpaceDE w:val="0"/>
        <w:autoSpaceDN w:val="0"/>
        <w:adjustRightInd w:val="0"/>
        <w:jc w:val="left"/>
        <w:rPr>
          <w:rFonts w:ascii="HG丸ｺﾞｼｯｸM-PRO" w:eastAsia="HG丸ｺﾞｼｯｸM-PRO" w:hAnsi="HG丸ｺﾞｼｯｸM-PRO" w:cs="MS-Mincho" w:hint="eastAsia"/>
          <w:kern w:val="0"/>
          <w:sz w:val="20"/>
          <w:szCs w:val="21"/>
        </w:rPr>
      </w:pPr>
    </w:p>
    <w:p w:rsidR="00050B13" w:rsidRDefault="00FA063B" w:rsidP="00050B13">
      <w:pPr>
        <w:autoSpaceDE w:val="0"/>
        <w:autoSpaceDN w:val="0"/>
        <w:adjustRightInd w:val="0"/>
        <w:jc w:val="left"/>
        <w:rPr>
          <w:rFonts w:ascii="HG丸ｺﾞｼｯｸM-PRO" w:eastAsia="HG丸ｺﾞｼｯｸM-PRO" w:hAnsi="HG丸ｺﾞｼｯｸM-PRO" w:cs="MS-Mincho" w:hint="eastAsia"/>
          <w:kern w:val="0"/>
          <w:sz w:val="20"/>
          <w:szCs w:val="21"/>
        </w:rPr>
      </w:pPr>
      <w:r>
        <w:rPr>
          <w:rFonts w:ascii="HG丸ｺﾞｼｯｸM-PRO" w:eastAsia="HG丸ｺﾞｼｯｸM-PRO" w:hAnsi="HG丸ｺﾞｼｯｸM-PRO" w:cs="MS-Mincho" w:hint="eastAsia"/>
          <w:noProof/>
          <w:kern w:val="0"/>
          <w:sz w:val="20"/>
          <w:szCs w:val="21"/>
        </w:rPr>
        <mc:AlternateContent>
          <mc:Choice Requires="wps">
            <w:drawing>
              <wp:anchor distT="0" distB="0" distL="114300" distR="114300" simplePos="0" relativeHeight="251678720" behindDoc="0" locked="0" layoutInCell="1" allowOverlap="1">
                <wp:simplePos x="0" y="0"/>
                <wp:positionH relativeFrom="column">
                  <wp:posOffset>2814320</wp:posOffset>
                </wp:positionH>
                <wp:positionV relativeFrom="paragraph">
                  <wp:posOffset>60960</wp:posOffset>
                </wp:positionV>
                <wp:extent cx="381000" cy="314325"/>
                <wp:effectExtent l="57150" t="19050" r="19050" b="47625"/>
                <wp:wrapNone/>
                <wp:docPr id="11" name="下矢印 11"/>
                <wp:cNvGraphicFramePr/>
                <a:graphic xmlns:a="http://schemas.openxmlformats.org/drawingml/2006/main">
                  <a:graphicData uri="http://schemas.microsoft.com/office/word/2010/wordprocessingShape">
                    <wps:wsp>
                      <wps:cNvSpPr/>
                      <wps:spPr>
                        <a:xfrm>
                          <a:off x="0" y="0"/>
                          <a:ext cx="381000" cy="314325"/>
                        </a:xfrm>
                        <a:prstGeom prst="downArrow">
                          <a:avLst/>
                        </a:prstGeom>
                        <a:solidFill>
                          <a:srgbClr val="00B050">
                            <a:alpha val="20000"/>
                          </a:srgbClr>
                        </a:solidFill>
                        <a:ln w="38100" cap="flat" cmpd="dbl"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 o:spid="_x0000_s1026" type="#_x0000_t67" style="position:absolute;left:0;text-align:left;margin-left:221.6pt;margin-top:4.8pt;width:30pt;height:24.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" adj="10800" fillcolor="#00b050" strokecolor="#00b050" strokeweight="3pt">
                <v:fill opacity="13107f"/>
                <v:stroke linestyle="thinThin"/>
              </v:shape>
            </w:pict>
          </mc:Fallback>
        </mc:AlternateContent>
      </w:r>
    </w:p>
    <w:p w:rsidR="00FA063B" w:rsidRPr="00050B13" w:rsidRDefault="00FA063B" w:rsidP="00050B13">
      <w:pPr>
        <w:autoSpaceDE w:val="0"/>
        <w:autoSpaceDN w:val="0"/>
        <w:adjustRightInd w:val="0"/>
        <w:jc w:val="left"/>
        <w:rPr>
          <w:rFonts w:ascii="HG丸ｺﾞｼｯｸM-PRO" w:eastAsia="HG丸ｺﾞｼｯｸM-PRO" w:hAnsi="HG丸ｺﾞｼｯｸM-PRO" w:cs="MS-Mincho"/>
          <w:kern w:val="0"/>
          <w:sz w:val="20"/>
          <w:szCs w:val="21"/>
        </w:rPr>
      </w:pPr>
    </w:p>
    <w:p w:rsidR="00BF7964" w:rsidRPr="00D26B04" w:rsidRDefault="00FA063B" w:rsidP="00D26B04">
      <w:pPr>
        <w:autoSpaceDE w:val="0"/>
        <w:autoSpaceDN w:val="0"/>
        <w:adjustRightInd w:val="0"/>
        <w:ind w:firstLineChars="300" w:firstLine="632"/>
        <w:jc w:val="left"/>
        <w:rPr>
          <w:rFonts w:ascii="HG丸ｺﾞｼｯｸM-PRO" w:eastAsia="HG丸ｺﾞｼｯｸM-PRO" w:hAnsi="HG丸ｺﾞｼｯｸM-PRO" w:cs="MS-Mincho"/>
          <w:b/>
          <w:kern w:val="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HG丸ｺﾞｼｯｸM-PRO" w:eastAsia="HG丸ｺﾞｼｯｸM-PRO" w:hAnsi="HG丸ｺﾞｼｯｸM-PRO" w:cs="MS-Mincho" w:hint="eastAsia"/>
          <w:b/>
          <w:noProof/>
          <w:kern w:val="0"/>
          <w:szCs w:val="21"/>
        </w:rPr>
        <w:lastRenderedPageBreak/>
        <mc:AlternateContent>
          <mc:Choice Requires="wps">
            <w:drawing>
              <wp:anchor distT="0" distB="0" distL="114300" distR="114300" simplePos="0" relativeHeight="251679744" behindDoc="0" locked="0" layoutInCell="1" allowOverlap="1" wp14:anchorId="25DD5D3F" wp14:editId="384F11DA">
                <wp:simplePos x="0" y="0"/>
                <wp:positionH relativeFrom="column">
                  <wp:posOffset>166370</wp:posOffset>
                </wp:positionH>
                <wp:positionV relativeFrom="paragraph">
                  <wp:posOffset>-81916</wp:posOffset>
                </wp:positionV>
                <wp:extent cx="6010275" cy="2238375"/>
                <wp:effectExtent l="19050" t="19050" r="28575" b="28575"/>
                <wp:wrapNone/>
                <wp:docPr id="12" name="角丸四角形 12"/>
                <wp:cNvGraphicFramePr/>
                <a:graphic xmlns:a="http://schemas.openxmlformats.org/drawingml/2006/main">
                  <a:graphicData uri="http://schemas.microsoft.com/office/word/2010/wordprocessingShape">
                    <wps:wsp>
                      <wps:cNvSpPr/>
                      <wps:spPr>
                        <a:xfrm>
                          <a:off x="0" y="0"/>
                          <a:ext cx="6010275" cy="2238375"/>
                        </a:xfrm>
                        <a:prstGeom prst="roundRect">
                          <a:avLst/>
                        </a:prstGeom>
                        <a:noFill/>
                        <a:ln w="38100" cap="flat" cmpd="dbl"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2" o:spid="_x0000_s1026" style="position:absolute;left:0;text-align:left;margin-left:13.1pt;margin-top:-6.45pt;width:473.25pt;height:176.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" filled="f" strokecolor="#00b050" strokeweight="3pt">
                <v:stroke linestyle="thinThin"/>
              </v:roundrect>
            </w:pict>
          </mc:Fallback>
        </mc:AlternateContent>
      </w:r>
      <w:r w:rsidR="00BF7964" w:rsidRPr="00D26B04">
        <w:rPr>
          <w:rFonts w:ascii="HG丸ｺﾞｼｯｸM-PRO" w:eastAsia="HG丸ｺﾞｼｯｸM-PRO" w:hAnsi="HG丸ｺﾞｼｯｸM-PRO" w:cs="MS-Mincho" w:hint="eastAsia"/>
          <w:b/>
          <w:kern w:val="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【目標：平成３</w:t>
      </w:r>
      <w:r w:rsidR="00DC6279" w:rsidRPr="00D26B04">
        <w:rPr>
          <w:rFonts w:ascii="HG丸ｺﾞｼｯｸM-PRO" w:eastAsia="HG丸ｺﾞｼｯｸM-PRO" w:hAnsi="HG丸ｺﾞｼｯｸM-PRO" w:cs="MS-Mincho" w:hint="eastAsia"/>
          <w:b/>
          <w:kern w:val="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２</w:t>
      </w:r>
      <w:r w:rsidR="00BF7964" w:rsidRPr="00D26B04">
        <w:rPr>
          <w:rFonts w:ascii="HG丸ｺﾞｼｯｸM-PRO" w:eastAsia="HG丸ｺﾞｼｯｸM-PRO" w:hAnsi="HG丸ｺﾞｼｯｸM-PRO" w:cs="MS-Mincho" w:hint="eastAsia"/>
          <w:b/>
          <w:kern w:val="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年度】</w:t>
      </w:r>
    </w:p>
    <w:p w:rsidR="00BF7964" w:rsidRPr="00D26B04" w:rsidRDefault="006B1501" w:rsidP="00D26B04">
      <w:pPr>
        <w:autoSpaceDE w:val="0"/>
        <w:autoSpaceDN w:val="0"/>
        <w:adjustRightInd w:val="0"/>
        <w:ind w:firstLineChars="400" w:firstLine="803"/>
        <w:jc w:val="left"/>
        <w:rPr>
          <w:rFonts w:ascii="HG丸ｺﾞｼｯｸM-PRO" w:eastAsia="HG丸ｺﾞｼｯｸM-PRO" w:hAnsi="HG丸ｺﾞｼｯｸM-PRO" w:cs="MS-Mincho"/>
          <w:b/>
          <w:kern w:val="0"/>
          <w:sz w:val="2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6B04">
        <w:rPr>
          <w:rFonts w:ascii="HG丸ｺﾞｼｯｸM-PRO" w:eastAsia="HG丸ｺﾞｼｯｸM-PRO" w:hAnsi="HG丸ｺﾞｼｯｸM-PRO" w:cs="MS-Mincho" w:hint="eastAsia"/>
          <w:b/>
          <w:kern w:val="0"/>
          <w:sz w:val="2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ア </w:t>
      </w:r>
      <w:r w:rsidR="00BF7964" w:rsidRPr="00D26B04">
        <w:rPr>
          <w:rFonts w:ascii="HG丸ｺﾞｼｯｸM-PRO" w:eastAsia="HG丸ｺﾞｼｯｸM-PRO" w:hAnsi="HG丸ｺﾞｼｯｸM-PRO" w:cs="MS-Mincho" w:hint="eastAsia"/>
          <w:b/>
          <w:kern w:val="0"/>
          <w:sz w:val="2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男性職員の育児休業等の取得率１</w:t>
      </w:r>
      <w:r w:rsidR="00C962F0" w:rsidRPr="00D26B04">
        <w:rPr>
          <w:rFonts w:ascii="HG丸ｺﾞｼｯｸM-PRO" w:eastAsia="HG丸ｺﾞｼｯｸM-PRO" w:hAnsi="HG丸ｺﾞｼｯｸM-PRO" w:cs="MS-Mincho" w:hint="eastAsia"/>
          <w:b/>
          <w:kern w:val="0"/>
          <w:sz w:val="2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０</w:t>
      </w:r>
      <w:r w:rsidR="00BF7964" w:rsidRPr="00D26B04">
        <w:rPr>
          <w:rFonts w:ascii="HG丸ｺﾞｼｯｸM-PRO" w:eastAsia="HG丸ｺﾞｼｯｸM-PRO" w:hAnsi="HG丸ｺﾞｼｯｸM-PRO" w:cs="MS-Mincho" w:hint="eastAsia"/>
          <w:b/>
          <w:kern w:val="0"/>
          <w:sz w:val="2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％を目指します。</w:t>
      </w:r>
    </w:p>
    <w:p w:rsidR="00BF7964" w:rsidRPr="00D26B04" w:rsidRDefault="00BF7964" w:rsidP="00D26B04">
      <w:pPr>
        <w:autoSpaceDE w:val="0"/>
        <w:autoSpaceDN w:val="0"/>
        <w:adjustRightInd w:val="0"/>
        <w:ind w:leftChars="200" w:left="420" w:firstLineChars="200" w:firstLine="402"/>
        <w:jc w:val="left"/>
        <w:rPr>
          <w:rFonts w:ascii="HG丸ｺﾞｼｯｸM-PRO" w:eastAsia="HG丸ｺﾞｼｯｸM-PRO" w:hAnsi="HG丸ｺﾞｼｯｸM-PRO" w:cs="MS-Mincho"/>
          <w:b/>
          <w:kern w:val="0"/>
          <w:sz w:val="2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6B04">
        <w:rPr>
          <w:rFonts w:ascii="HG丸ｺﾞｼｯｸM-PRO" w:eastAsia="HG丸ｺﾞｼｯｸM-PRO" w:hAnsi="HG丸ｺﾞｼｯｸM-PRO" w:cs="MS-Mincho" w:hint="eastAsia"/>
          <w:b/>
          <w:kern w:val="0"/>
          <w:sz w:val="2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イ</w:t>
      </w:r>
      <w:r w:rsidR="009F7D36" w:rsidRPr="00D26B04">
        <w:rPr>
          <w:rFonts w:ascii="HG丸ｺﾞｼｯｸM-PRO" w:eastAsia="HG丸ｺﾞｼｯｸM-PRO" w:hAnsi="HG丸ｺﾞｼｯｸM-PRO" w:cs="MS-Mincho" w:hint="eastAsia"/>
          <w:b/>
          <w:kern w:val="0"/>
          <w:sz w:val="2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26B04">
        <w:rPr>
          <w:rFonts w:ascii="HG丸ｺﾞｼｯｸM-PRO" w:eastAsia="HG丸ｺﾞｼｯｸM-PRO" w:hAnsi="HG丸ｺﾞｼｯｸM-PRO" w:cs="MS-Mincho" w:hint="eastAsia"/>
          <w:b/>
          <w:kern w:val="0"/>
          <w:sz w:val="2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育休代替任期付職員</w:t>
      </w:r>
      <w:r w:rsidR="009F7D36" w:rsidRPr="00D26B04">
        <w:rPr>
          <w:rFonts w:ascii="HG丸ｺﾞｼｯｸM-PRO" w:eastAsia="HG丸ｺﾞｼｯｸM-PRO" w:hAnsi="HG丸ｺﾞｼｯｸM-PRO" w:cs="MS-Mincho" w:hint="eastAsia"/>
          <w:b/>
          <w:kern w:val="0"/>
          <w:sz w:val="2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を採用し、</w:t>
      </w:r>
      <w:r w:rsidRPr="00D26B04">
        <w:rPr>
          <w:rFonts w:ascii="HG丸ｺﾞｼｯｸM-PRO" w:eastAsia="HG丸ｺﾞｼｯｸM-PRO" w:hAnsi="HG丸ｺﾞｼｯｸM-PRO" w:cs="MS-Mincho" w:hint="eastAsia"/>
          <w:b/>
          <w:kern w:val="0"/>
          <w:sz w:val="2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育児休業取得職員のいる所属へ効率的に配置を行います。</w:t>
      </w:r>
    </w:p>
    <w:p w:rsidR="00D26B04" w:rsidRPr="00D26B04" w:rsidRDefault="00BF7964" w:rsidP="00D26B04">
      <w:pPr>
        <w:autoSpaceDE w:val="0"/>
        <w:autoSpaceDN w:val="0"/>
        <w:adjustRightInd w:val="0"/>
        <w:ind w:firstLineChars="400" w:firstLine="803"/>
        <w:jc w:val="left"/>
        <w:rPr>
          <w:rFonts w:ascii="HG丸ｺﾞｼｯｸM-PRO" w:eastAsia="HG丸ｺﾞｼｯｸM-PRO" w:hAnsi="HG丸ｺﾞｼｯｸM-PRO" w:cs="MS-Mincho" w:hint="eastAsia"/>
          <w:b/>
          <w:kern w:val="0"/>
          <w:sz w:val="2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6B04">
        <w:rPr>
          <w:rFonts w:ascii="HG丸ｺﾞｼｯｸM-PRO" w:eastAsia="HG丸ｺﾞｼｯｸM-PRO" w:hAnsi="HG丸ｺﾞｼｯｸM-PRO" w:cs="MS-Mincho" w:hint="eastAsia"/>
          <w:b/>
          <w:kern w:val="0"/>
          <w:sz w:val="2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ウ</w:t>
      </w:r>
      <w:r w:rsidRPr="00D26B04">
        <w:rPr>
          <w:rFonts w:ascii="HG丸ｺﾞｼｯｸM-PRO" w:eastAsia="HG丸ｺﾞｼｯｸM-PRO" w:hAnsi="HG丸ｺﾞｼｯｸM-PRO" w:cs="MS-Mincho"/>
          <w:b/>
          <w:kern w:val="0"/>
          <w:sz w:val="2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26B04">
        <w:rPr>
          <w:rFonts w:ascii="HG丸ｺﾞｼｯｸM-PRO" w:eastAsia="HG丸ｺﾞｼｯｸM-PRO" w:hAnsi="HG丸ｺﾞｼｯｸM-PRO" w:cs="MS-Mincho" w:hint="eastAsia"/>
          <w:b/>
          <w:kern w:val="0"/>
          <w:sz w:val="2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職員が育児休業から不安を抱くことなく職場復帰ができるよう、職場の業務情報等に触れる</w:t>
      </w:r>
    </w:p>
    <w:p w:rsidR="00D26B04" w:rsidRPr="00D26B04" w:rsidRDefault="00BF7964" w:rsidP="00D26B04">
      <w:pPr>
        <w:autoSpaceDE w:val="0"/>
        <w:autoSpaceDN w:val="0"/>
        <w:adjustRightInd w:val="0"/>
        <w:ind w:firstLineChars="500" w:firstLine="1004"/>
        <w:jc w:val="left"/>
        <w:rPr>
          <w:rFonts w:ascii="HG丸ｺﾞｼｯｸM-PRO" w:eastAsia="HG丸ｺﾞｼｯｸM-PRO" w:hAnsi="HG丸ｺﾞｼｯｸM-PRO" w:cs="MS-Mincho" w:hint="eastAsia"/>
          <w:b/>
          <w:kern w:val="0"/>
          <w:sz w:val="2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6B04">
        <w:rPr>
          <w:rFonts w:ascii="HG丸ｺﾞｼｯｸM-PRO" w:eastAsia="HG丸ｺﾞｼｯｸM-PRO" w:hAnsi="HG丸ｺﾞｼｯｸM-PRO" w:cs="MS-Mincho" w:hint="eastAsia"/>
          <w:b/>
          <w:kern w:val="0"/>
          <w:sz w:val="2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ことのできる環境を整えます。また、職場復帰後は個別の事情に応じて積極的な支援を行う</w:t>
      </w:r>
    </w:p>
    <w:p w:rsidR="00BF7964" w:rsidRPr="00D26B04" w:rsidRDefault="00BF7964" w:rsidP="00D26B04">
      <w:pPr>
        <w:autoSpaceDE w:val="0"/>
        <w:autoSpaceDN w:val="0"/>
        <w:adjustRightInd w:val="0"/>
        <w:ind w:firstLineChars="500" w:firstLine="1004"/>
        <w:jc w:val="left"/>
        <w:rPr>
          <w:rFonts w:ascii="HG丸ｺﾞｼｯｸM-PRO" w:eastAsia="HG丸ｺﾞｼｯｸM-PRO" w:hAnsi="HG丸ｺﾞｼｯｸM-PRO" w:cs="MS-Mincho"/>
          <w:b/>
          <w:kern w:val="0"/>
          <w:sz w:val="2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6B04">
        <w:rPr>
          <w:rFonts w:ascii="HG丸ｺﾞｼｯｸM-PRO" w:eastAsia="HG丸ｺﾞｼｯｸM-PRO" w:hAnsi="HG丸ｺﾞｼｯｸM-PRO" w:cs="MS-Mincho" w:hint="eastAsia"/>
          <w:b/>
          <w:kern w:val="0"/>
          <w:sz w:val="2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ことにより円滑な職場復帰を図ります。</w:t>
      </w:r>
    </w:p>
    <w:p w:rsidR="00BF7964" w:rsidRPr="00D26B04" w:rsidRDefault="00BF7964" w:rsidP="00D26B04">
      <w:pPr>
        <w:pStyle w:val="a5"/>
        <w:numPr>
          <w:ilvl w:val="0"/>
          <w:numId w:val="7"/>
        </w:numPr>
        <w:autoSpaceDE w:val="0"/>
        <w:autoSpaceDN w:val="0"/>
        <w:adjustRightInd w:val="0"/>
        <w:ind w:leftChars="0"/>
        <w:jc w:val="left"/>
        <w:rPr>
          <w:rFonts w:ascii="HG丸ｺﾞｼｯｸM-PRO" w:eastAsia="HG丸ｺﾞｼｯｸM-PRO" w:hAnsi="HG丸ｺﾞｼｯｸM-PRO" w:cs="MS-Mincho"/>
          <w:b/>
          <w:kern w:val="0"/>
          <w:sz w:val="2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6B04">
        <w:rPr>
          <w:rFonts w:ascii="HG丸ｺﾞｼｯｸM-PRO" w:eastAsia="HG丸ｺﾞｼｯｸM-PRO" w:hAnsi="HG丸ｺﾞｼｯｸM-PRO" w:cs="MS-Mincho" w:hint="eastAsia"/>
          <w:b/>
          <w:kern w:val="0"/>
          <w:sz w:val="2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職場復帰に向けて必要な、業務に関する情報や職場の動きなどに関する情報を提供します。</w:t>
      </w:r>
    </w:p>
    <w:p w:rsidR="00D26B04" w:rsidRPr="00D26B04" w:rsidRDefault="00BF7964" w:rsidP="00D26B04">
      <w:pPr>
        <w:autoSpaceDE w:val="0"/>
        <w:autoSpaceDN w:val="0"/>
        <w:adjustRightInd w:val="0"/>
        <w:ind w:firstLineChars="500" w:firstLine="1004"/>
        <w:jc w:val="left"/>
        <w:rPr>
          <w:rFonts w:ascii="HG丸ｺﾞｼｯｸM-PRO" w:eastAsia="HG丸ｺﾞｼｯｸM-PRO" w:hAnsi="HG丸ｺﾞｼｯｸM-PRO" w:cs="MS-Mincho" w:hint="eastAsia"/>
          <w:b/>
          <w:kern w:val="0"/>
          <w:sz w:val="2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6B04">
        <w:rPr>
          <w:rFonts w:ascii="HG丸ｺﾞｼｯｸM-PRO" w:eastAsia="HG丸ｺﾞｼｯｸM-PRO" w:hAnsi="HG丸ｺﾞｼｯｸM-PRO" w:cs="MS-Mincho" w:hint="eastAsia"/>
          <w:b/>
          <w:kern w:val="0"/>
          <w:sz w:val="2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②</w:t>
      </w:r>
      <w:r w:rsidRPr="00D26B04">
        <w:rPr>
          <w:rFonts w:ascii="HG丸ｺﾞｼｯｸM-PRO" w:eastAsia="HG丸ｺﾞｼｯｸM-PRO" w:hAnsi="HG丸ｺﾞｼｯｸM-PRO" w:cs="MS-Mincho"/>
          <w:b/>
          <w:kern w:val="0"/>
          <w:sz w:val="2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26B04">
        <w:rPr>
          <w:rFonts w:ascii="HG丸ｺﾞｼｯｸM-PRO" w:eastAsia="HG丸ｺﾞｼｯｸM-PRO" w:hAnsi="HG丸ｺﾞｼｯｸM-PRO" w:cs="MS-Mincho" w:hint="eastAsia"/>
          <w:b/>
          <w:kern w:val="0"/>
          <w:sz w:val="2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円滑な職場復帰を支援するため、子育てと仕事の両立などについて相談を行う窓口の利用</w:t>
      </w:r>
    </w:p>
    <w:p w:rsidR="00BF7964" w:rsidRPr="00D26B04" w:rsidRDefault="00BF7964" w:rsidP="00D26B04">
      <w:pPr>
        <w:autoSpaceDE w:val="0"/>
        <w:autoSpaceDN w:val="0"/>
        <w:adjustRightInd w:val="0"/>
        <w:ind w:firstLineChars="600" w:firstLine="1205"/>
        <w:jc w:val="left"/>
        <w:rPr>
          <w:rFonts w:ascii="HG丸ｺﾞｼｯｸM-PRO" w:eastAsia="HG丸ｺﾞｼｯｸM-PRO" w:hAnsi="HG丸ｺﾞｼｯｸM-PRO" w:cs="MS-Mincho"/>
          <w:b/>
          <w:kern w:val="0"/>
          <w:sz w:val="2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6B04">
        <w:rPr>
          <w:rFonts w:ascii="HG丸ｺﾞｼｯｸM-PRO" w:eastAsia="HG丸ｺﾞｼｯｸM-PRO" w:hAnsi="HG丸ｺﾞｼｯｸM-PRO" w:cs="MS-Mincho" w:hint="eastAsia"/>
          <w:b/>
          <w:kern w:val="0"/>
          <w:sz w:val="2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促進を図ります。</w:t>
      </w:r>
    </w:p>
    <w:p w:rsidR="00FA063B" w:rsidRDefault="00FA063B" w:rsidP="00FA063B">
      <w:pPr>
        <w:autoSpaceDE w:val="0"/>
        <w:autoSpaceDN w:val="0"/>
        <w:adjustRightInd w:val="0"/>
        <w:ind w:firstLineChars="200" w:firstLine="420"/>
        <w:jc w:val="left"/>
        <w:rPr>
          <w:rFonts w:ascii="HG丸ｺﾞｼｯｸM-PRO" w:eastAsia="HG丸ｺﾞｼｯｸM-PRO" w:hAnsi="HG丸ｺﾞｼｯｸM-PRO" w:cs="MS-Mincho" w:hint="eastAsia"/>
          <w:kern w:val="0"/>
          <w:szCs w:val="21"/>
        </w:rPr>
      </w:pPr>
    </w:p>
    <w:p w:rsidR="009F7D36" w:rsidRPr="007551E8" w:rsidRDefault="00FA063B" w:rsidP="00FA063B">
      <w:pPr>
        <w:autoSpaceDE w:val="0"/>
        <w:autoSpaceDN w:val="0"/>
        <w:adjustRightInd w:val="0"/>
        <w:ind w:firstLineChars="200" w:firstLine="422"/>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Gothic" w:hint="eastAsia"/>
          <w:b/>
          <w:noProof/>
          <w:kern w:val="0"/>
          <w:szCs w:val="21"/>
        </w:rPr>
        <mc:AlternateContent>
          <mc:Choice Requires="wps">
            <w:drawing>
              <wp:anchor distT="0" distB="0" distL="114300" distR="114300" simplePos="0" relativeHeight="251673600" behindDoc="0" locked="0" layoutInCell="1" allowOverlap="1" wp14:anchorId="4C6CBB7A" wp14:editId="026104A7">
                <wp:simplePos x="0" y="0"/>
                <wp:positionH relativeFrom="column">
                  <wp:posOffset>223520</wp:posOffset>
                </wp:positionH>
                <wp:positionV relativeFrom="paragraph">
                  <wp:posOffset>175259</wp:posOffset>
                </wp:positionV>
                <wp:extent cx="5953125" cy="2657475"/>
                <wp:effectExtent l="19050" t="19050" r="47625" b="47625"/>
                <wp:wrapNone/>
                <wp:docPr id="8" name="正方形/長方形 8"/>
                <wp:cNvGraphicFramePr/>
                <a:graphic xmlns:a="http://schemas.openxmlformats.org/drawingml/2006/main">
                  <a:graphicData uri="http://schemas.microsoft.com/office/word/2010/wordprocessingShape">
                    <wps:wsp>
                      <wps:cNvSpPr/>
                      <wps:spPr>
                        <a:xfrm>
                          <a:off x="0" y="0"/>
                          <a:ext cx="5953125" cy="2657475"/>
                        </a:xfrm>
                        <a:prstGeom prst="rect">
                          <a:avLst/>
                        </a:prstGeom>
                        <a:solidFill>
                          <a:srgbClr val="FFC000">
                            <a:alpha val="20000"/>
                          </a:srgbClr>
                        </a:solidFill>
                        <a:ln w="50800" cap="flat" cmpd="dbl"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26" style="position:absolute;left:0;text-align:left;margin-left:17.6pt;margin-top:13.8pt;width:468.75pt;height:209.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" fillcolor="#ffc000" strokecolor="#e46c0a" strokeweight="4pt">
                <v:fill opacity="13107f"/>
                <v:stroke linestyle="thinThin"/>
              </v:rect>
            </w:pict>
          </mc:Fallback>
        </mc:AlternateContent>
      </w:r>
    </w:p>
    <w:p w:rsidR="00BF7964" w:rsidRPr="00D26B04" w:rsidRDefault="00BF7964" w:rsidP="00D26B04">
      <w:pPr>
        <w:autoSpaceDE w:val="0"/>
        <w:autoSpaceDN w:val="0"/>
        <w:adjustRightInd w:val="0"/>
        <w:ind w:firstLineChars="200" w:firstLine="400"/>
        <w:jc w:val="left"/>
        <w:rPr>
          <w:rFonts w:ascii="HG丸ｺﾞｼｯｸM-PRO" w:eastAsia="HG丸ｺﾞｼｯｸM-PRO" w:hAnsi="HG丸ｺﾞｼｯｸM-PRO" w:cs="MS-Mincho"/>
          <w:kern w:val="0"/>
          <w:sz w:val="20"/>
          <w:szCs w:val="21"/>
        </w:rPr>
      </w:pPr>
      <w:r w:rsidRPr="00D26B04">
        <w:rPr>
          <w:rFonts w:ascii="HG丸ｺﾞｼｯｸM-PRO" w:eastAsia="HG丸ｺﾞｼｯｸM-PRO" w:hAnsi="HG丸ｺﾞｼｯｸM-PRO" w:cs="MS-Mincho" w:hint="eastAsia"/>
          <w:kern w:val="0"/>
          <w:sz w:val="20"/>
          <w:szCs w:val="21"/>
        </w:rPr>
        <w:t>（４）時間外勤務の縮減</w:t>
      </w:r>
    </w:p>
    <w:p w:rsidR="00C759D0" w:rsidRPr="00D26B04" w:rsidRDefault="00BF7964" w:rsidP="00FA063B">
      <w:pPr>
        <w:autoSpaceDE w:val="0"/>
        <w:autoSpaceDN w:val="0"/>
        <w:adjustRightInd w:val="0"/>
        <w:ind w:leftChars="400" w:left="840" w:firstLineChars="100" w:firstLine="200"/>
        <w:jc w:val="left"/>
        <w:rPr>
          <w:rFonts w:ascii="HG丸ｺﾞｼｯｸM-PRO" w:eastAsia="HG丸ｺﾞｼｯｸM-PRO" w:hAnsi="HG丸ｺﾞｼｯｸM-PRO" w:cs="MS-Mincho"/>
          <w:kern w:val="0"/>
          <w:sz w:val="20"/>
          <w:szCs w:val="21"/>
        </w:rPr>
      </w:pPr>
      <w:r w:rsidRPr="00D26B04">
        <w:rPr>
          <w:rFonts w:ascii="HG丸ｺﾞｼｯｸM-PRO" w:eastAsia="HG丸ｺﾞｼｯｸM-PRO" w:hAnsi="HG丸ｺﾞｼｯｸM-PRO" w:cs="MS-Mincho" w:hint="eastAsia"/>
          <w:kern w:val="0"/>
          <w:sz w:val="20"/>
          <w:szCs w:val="21"/>
        </w:rPr>
        <w:t>時間外勤務の縮減は、子育て中の職員だけでなく、すべての職員の課題です。時間外勤務縮減に向けた取組を積極的に行い、仕事と子育ての両立のためだけでなく、仕事と家庭のよりよい調和を実現しやすい環境の整備に努めます。</w:t>
      </w:r>
    </w:p>
    <w:p w:rsidR="00FA063B" w:rsidRDefault="00BF7964" w:rsidP="00FA063B">
      <w:pPr>
        <w:pStyle w:val="a5"/>
        <w:numPr>
          <w:ilvl w:val="0"/>
          <w:numId w:val="16"/>
        </w:numPr>
        <w:autoSpaceDE w:val="0"/>
        <w:autoSpaceDN w:val="0"/>
        <w:adjustRightInd w:val="0"/>
        <w:ind w:leftChars="0"/>
        <w:jc w:val="left"/>
        <w:rPr>
          <w:rFonts w:ascii="HG丸ｺﾞｼｯｸM-PRO" w:eastAsia="HG丸ｺﾞｼｯｸM-PRO" w:hAnsi="HG丸ｺﾞｼｯｸM-PRO" w:cs="MS-Mincho" w:hint="eastAsia"/>
          <w:kern w:val="0"/>
          <w:sz w:val="20"/>
          <w:szCs w:val="21"/>
        </w:rPr>
      </w:pPr>
      <w:r w:rsidRPr="00FA063B">
        <w:rPr>
          <w:rFonts w:ascii="HG丸ｺﾞｼｯｸM-PRO" w:eastAsia="HG丸ｺﾞｼｯｸM-PRO" w:hAnsi="HG丸ｺﾞｼｯｸM-PRO" w:cs="MS-Mincho" w:hint="eastAsia"/>
          <w:kern w:val="0"/>
          <w:sz w:val="20"/>
          <w:szCs w:val="21"/>
        </w:rPr>
        <w:t>庁内</w:t>
      </w:r>
      <w:r w:rsidRPr="00FA063B">
        <w:rPr>
          <w:rFonts w:ascii="HG丸ｺﾞｼｯｸM-PRO" w:eastAsia="HG丸ｺﾞｼｯｸM-PRO" w:hAnsi="HG丸ｺﾞｼｯｸM-PRO" w:cs="MS-Mincho"/>
          <w:kern w:val="0"/>
          <w:sz w:val="20"/>
          <w:szCs w:val="21"/>
        </w:rPr>
        <w:t xml:space="preserve">LAN </w:t>
      </w:r>
      <w:r w:rsidRPr="00FA063B">
        <w:rPr>
          <w:rFonts w:ascii="HG丸ｺﾞｼｯｸM-PRO" w:eastAsia="HG丸ｺﾞｼｯｸM-PRO" w:hAnsi="HG丸ｺﾞｼｯｸM-PRO" w:cs="MS-Mincho" w:hint="eastAsia"/>
          <w:kern w:val="0"/>
          <w:sz w:val="20"/>
          <w:szCs w:val="21"/>
        </w:rPr>
        <w:t>等で、子育てをする職員に対する時間外勤務の制限等の制度や３歳未満の子の養</w:t>
      </w:r>
    </w:p>
    <w:p w:rsidR="00BF7964" w:rsidRPr="00FA063B" w:rsidRDefault="00BF7964" w:rsidP="00FA063B">
      <w:pPr>
        <w:autoSpaceDE w:val="0"/>
        <w:autoSpaceDN w:val="0"/>
        <w:adjustRightInd w:val="0"/>
        <w:ind w:left="800" w:firstLineChars="100" w:firstLine="200"/>
        <w:jc w:val="left"/>
        <w:rPr>
          <w:rFonts w:ascii="HG丸ｺﾞｼｯｸM-PRO" w:eastAsia="HG丸ｺﾞｼｯｸM-PRO" w:hAnsi="HG丸ｺﾞｼｯｸM-PRO" w:cs="MS-Mincho"/>
          <w:kern w:val="0"/>
          <w:sz w:val="20"/>
          <w:szCs w:val="21"/>
        </w:rPr>
      </w:pPr>
      <w:r w:rsidRPr="00FA063B">
        <w:rPr>
          <w:rFonts w:ascii="HG丸ｺﾞｼｯｸM-PRO" w:eastAsia="HG丸ｺﾞｼｯｸM-PRO" w:hAnsi="HG丸ｺﾞｼｯｸM-PRO" w:cs="MS-Mincho" w:hint="eastAsia"/>
          <w:kern w:val="0"/>
          <w:sz w:val="20"/>
          <w:szCs w:val="21"/>
        </w:rPr>
        <w:t>育のための時間外勤務の免除の制度を周知します。</w:t>
      </w:r>
    </w:p>
    <w:p w:rsidR="00BF7964" w:rsidRPr="00FA063B" w:rsidRDefault="00BF7964" w:rsidP="00FA063B">
      <w:pPr>
        <w:pStyle w:val="a5"/>
        <w:numPr>
          <w:ilvl w:val="0"/>
          <w:numId w:val="16"/>
        </w:numPr>
        <w:autoSpaceDE w:val="0"/>
        <w:autoSpaceDN w:val="0"/>
        <w:adjustRightInd w:val="0"/>
        <w:ind w:leftChars="0"/>
        <w:jc w:val="left"/>
        <w:rPr>
          <w:rFonts w:ascii="HG丸ｺﾞｼｯｸM-PRO" w:eastAsia="HG丸ｺﾞｼｯｸM-PRO" w:hAnsi="HG丸ｺﾞｼｯｸM-PRO" w:cs="MS-Mincho"/>
          <w:kern w:val="0"/>
          <w:sz w:val="20"/>
          <w:szCs w:val="21"/>
        </w:rPr>
      </w:pPr>
      <w:r w:rsidRPr="00FA063B">
        <w:rPr>
          <w:rFonts w:ascii="HG丸ｺﾞｼｯｸM-PRO" w:eastAsia="HG丸ｺﾞｼｯｸM-PRO" w:hAnsi="HG丸ｺﾞｼｯｸM-PRO" w:cs="MS-Mincho" w:hint="eastAsia"/>
          <w:kern w:val="0"/>
          <w:sz w:val="20"/>
          <w:szCs w:val="21"/>
        </w:rPr>
        <w:t>月６０時間を超える時間外勤務の把握等、職員の勤務状況と健康状態の把握に努めます。</w:t>
      </w:r>
    </w:p>
    <w:p w:rsidR="00FA063B" w:rsidRDefault="00BF7964" w:rsidP="00FA063B">
      <w:pPr>
        <w:pStyle w:val="a5"/>
        <w:numPr>
          <w:ilvl w:val="0"/>
          <w:numId w:val="16"/>
        </w:numPr>
        <w:autoSpaceDE w:val="0"/>
        <w:autoSpaceDN w:val="0"/>
        <w:adjustRightInd w:val="0"/>
        <w:ind w:leftChars="0"/>
        <w:jc w:val="left"/>
        <w:rPr>
          <w:rFonts w:ascii="HG丸ｺﾞｼｯｸM-PRO" w:eastAsia="HG丸ｺﾞｼｯｸM-PRO" w:hAnsi="HG丸ｺﾞｼｯｸM-PRO" w:cs="MS-Mincho" w:hint="eastAsia"/>
          <w:kern w:val="0"/>
          <w:sz w:val="20"/>
          <w:szCs w:val="21"/>
        </w:rPr>
      </w:pPr>
      <w:r w:rsidRPr="00FA063B">
        <w:rPr>
          <w:rFonts w:ascii="HG丸ｺﾞｼｯｸM-PRO" w:eastAsia="HG丸ｺﾞｼｯｸM-PRO" w:hAnsi="HG丸ｺﾞｼｯｸM-PRO" w:cs="MS-Mincho" w:hint="eastAsia"/>
          <w:kern w:val="0"/>
          <w:sz w:val="20"/>
          <w:szCs w:val="21"/>
        </w:rPr>
        <w:t>一斉定時退庁日（ノー残業デー）を確実に実施するととともに、その日以外の</w:t>
      </w:r>
      <w:r w:rsidR="00FA063B">
        <w:rPr>
          <w:rFonts w:ascii="HG丸ｺﾞｼｯｸM-PRO" w:eastAsia="HG丸ｺﾞｼｯｸM-PRO" w:hAnsi="HG丸ｺﾞｼｯｸM-PRO" w:cs="MS-Mincho" w:hint="eastAsia"/>
          <w:kern w:val="0"/>
          <w:sz w:val="20"/>
          <w:szCs w:val="21"/>
        </w:rPr>
        <w:t>日において</w:t>
      </w:r>
    </w:p>
    <w:p w:rsidR="00BF7964" w:rsidRPr="00FA063B" w:rsidRDefault="00BF7964" w:rsidP="00FA063B">
      <w:pPr>
        <w:autoSpaceDE w:val="0"/>
        <w:autoSpaceDN w:val="0"/>
        <w:adjustRightInd w:val="0"/>
        <w:ind w:left="800" w:firstLineChars="100" w:firstLine="200"/>
        <w:jc w:val="left"/>
        <w:rPr>
          <w:rFonts w:ascii="HG丸ｺﾞｼｯｸM-PRO" w:eastAsia="HG丸ｺﾞｼｯｸM-PRO" w:hAnsi="HG丸ｺﾞｼｯｸM-PRO" w:cs="MS-Mincho"/>
          <w:kern w:val="0"/>
          <w:sz w:val="20"/>
          <w:szCs w:val="21"/>
        </w:rPr>
      </w:pPr>
      <w:r w:rsidRPr="00FA063B">
        <w:rPr>
          <w:rFonts w:ascii="HG丸ｺﾞｼｯｸM-PRO" w:eastAsia="HG丸ｺﾞｼｯｸM-PRO" w:hAnsi="HG丸ｺﾞｼｯｸM-PRO" w:cs="MS-Mincho" w:hint="eastAsia"/>
          <w:kern w:val="0"/>
          <w:sz w:val="20"/>
          <w:szCs w:val="21"/>
        </w:rPr>
        <w:t>も定時に退庁するという職場の雰囲気づくりを行います。</w:t>
      </w:r>
    </w:p>
    <w:p w:rsidR="00BF7964" w:rsidRPr="00FA063B" w:rsidRDefault="00BF7964" w:rsidP="00FA063B">
      <w:pPr>
        <w:pStyle w:val="a5"/>
        <w:numPr>
          <w:ilvl w:val="0"/>
          <w:numId w:val="16"/>
        </w:numPr>
        <w:autoSpaceDE w:val="0"/>
        <w:autoSpaceDN w:val="0"/>
        <w:adjustRightInd w:val="0"/>
        <w:ind w:leftChars="0"/>
        <w:jc w:val="left"/>
        <w:rPr>
          <w:rFonts w:ascii="HG丸ｺﾞｼｯｸM-PRO" w:eastAsia="HG丸ｺﾞｼｯｸM-PRO" w:hAnsi="HG丸ｺﾞｼｯｸM-PRO" w:cs="MS-Mincho"/>
          <w:kern w:val="0"/>
          <w:sz w:val="20"/>
          <w:szCs w:val="21"/>
        </w:rPr>
      </w:pPr>
      <w:r w:rsidRPr="00FA063B">
        <w:rPr>
          <w:rFonts w:ascii="HG丸ｺﾞｼｯｸM-PRO" w:eastAsia="HG丸ｺﾞｼｯｸM-PRO" w:hAnsi="HG丸ｺﾞｼｯｸM-PRO" w:cs="MS-Mincho" w:hint="eastAsia"/>
          <w:kern w:val="0"/>
          <w:sz w:val="20"/>
          <w:szCs w:val="21"/>
        </w:rPr>
        <w:t>定時以降の会議や打ち合わせを控えるなど、事務処理体制の改善・見直しなど</w:t>
      </w:r>
      <w:r w:rsidR="00FA063B">
        <w:rPr>
          <w:rFonts w:ascii="HG丸ｺﾞｼｯｸM-PRO" w:eastAsia="HG丸ｺﾞｼｯｸM-PRO" w:hAnsi="HG丸ｺﾞｼｯｸM-PRO" w:cs="MS-Mincho" w:hint="eastAsia"/>
          <w:kern w:val="0"/>
          <w:sz w:val="20"/>
          <w:szCs w:val="21"/>
        </w:rPr>
        <w:t>により、早期退庁しやすい</w:t>
      </w:r>
      <w:r w:rsidRPr="00FA063B">
        <w:rPr>
          <w:rFonts w:ascii="HG丸ｺﾞｼｯｸM-PRO" w:eastAsia="HG丸ｺﾞｼｯｸM-PRO" w:hAnsi="HG丸ｺﾞｼｯｸM-PRO" w:cs="MS-Mincho" w:hint="eastAsia"/>
          <w:kern w:val="0"/>
          <w:sz w:val="20"/>
          <w:szCs w:val="21"/>
        </w:rPr>
        <w:t>環境づくりに努めます。</w:t>
      </w:r>
    </w:p>
    <w:p w:rsidR="00B858A6" w:rsidRDefault="00B858A6" w:rsidP="00BF7964">
      <w:pPr>
        <w:autoSpaceDE w:val="0"/>
        <w:autoSpaceDN w:val="0"/>
        <w:adjustRightInd w:val="0"/>
        <w:jc w:val="left"/>
        <w:rPr>
          <w:rFonts w:ascii="HG丸ｺﾞｼｯｸM-PRO" w:eastAsia="HG丸ｺﾞｼｯｸM-PRO" w:hAnsi="HG丸ｺﾞｼｯｸM-PRO" w:cs="MS-Mincho" w:hint="eastAsia"/>
          <w:kern w:val="0"/>
          <w:sz w:val="20"/>
          <w:szCs w:val="21"/>
        </w:rPr>
      </w:pPr>
    </w:p>
    <w:p w:rsidR="00FA063B" w:rsidRPr="00D26B04" w:rsidRDefault="00FA063B" w:rsidP="00BF7964">
      <w:pPr>
        <w:autoSpaceDE w:val="0"/>
        <w:autoSpaceDN w:val="0"/>
        <w:adjustRightInd w:val="0"/>
        <w:jc w:val="left"/>
        <w:rPr>
          <w:rFonts w:ascii="HG丸ｺﾞｼｯｸM-PRO" w:eastAsia="HG丸ｺﾞｼｯｸM-PRO" w:hAnsi="HG丸ｺﾞｼｯｸM-PRO" w:cs="MS-Mincho"/>
          <w:kern w:val="0"/>
          <w:sz w:val="20"/>
          <w:szCs w:val="21"/>
        </w:rPr>
      </w:pPr>
      <w:r>
        <w:rPr>
          <w:rFonts w:ascii="HG丸ｺﾞｼｯｸM-PRO" w:eastAsia="HG丸ｺﾞｼｯｸM-PRO" w:hAnsi="HG丸ｺﾞｼｯｸM-PRO" w:cs="MS-Gothic" w:hint="eastAsia"/>
          <w:b/>
          <w:noProof/>
          <w:kern w:val="0"/>
          <w:szCs w:val="21"/>
        </w:rPr>
        <mc:AlternateContent>
          <mc:Choice Requires="wps">
            <w:drawing>
              <wp:anchor distT="0" distB="0" distL="114300" distR="114300" simplePos="0" relativeHeight="251675648" behindDoc="0" locked="0" layoutInCell="1" allowOverlap="1" wp14:anchorId="337A8342" wp14:editId="7E0A4B5F">
                <wp:simplePos x="0" y="0"/>
                <wp:positionH relativeFrom="column">
                  <wp:posOffset>223520</wp:posOffset>
                </wp:positionH>
                <wp:positionV relativeFrom="paragraph">
                  <wp:posOffset>165735</wp:posOffset>
                </wp:positionV>
                <wp:extent cx="5953125" cy="1952625"/>
                <wp:effectExtent l="19050" t="19050" r="47625" b="47625"/>
                <wp:wrapNone/>
                <wp:docPr id="9" name="正方形/長方形 9"/>
                <wp:cNvGraphicFramePr/>
                <a:graphic xmlns:a="http://schemas.openxmlformats.org/drawingml/2006/main">
                  <a:graphicData uri="http://schemas.microsoft.com/office/word/2010/wordprocessingShape">
                    <wps:wsp>
                      <wps:cNvSpPr/>
                      <wps:spPr>
                        <a:xfrm>
                          <a:off x="0" y="0"/>
                          <a:ext cx="5953125" cy="1952625"/>
                        </a:xfrm>
                        <a:prstGeom prst="rect">
                          <a:avLst/>
                        </a:prstGeom>
                        <a:solidFill>
                          <a:srgbClr val="FFC000">
                            <a:alpha val="20000"/>
                          </a:srgbClr>
                        </a:solidFill>
                        <a:ln w="50800" cap="flat" cmpd="dbl"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26" style="position:absolute;left:0;text-align:left;margin-left:17.6pt;margin-top:13.05pt;width:468.75pt;height:153.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" fillcolor="#ffc000" strokecolor="#e46c0a" strokeweight="4pt">
                <v:fill opacity="13107f"/>
                <v:stroke linestyle="thinThin"/>
              </v:rect>
            </w:pict>
          </mc:Fallback>
        </mc:AlternateContent>
      </w:r>
    </w:p>
    <w:p w:rsidR="00BF7964" w:rsidRPr="00D26B04" w:rsidRDefault="00BF7964" w:rsidP="00D26B04">
      <w:pPr>
        <w:autoSpaceDE w:val="0"/>
        <w:autoSpaceDN w:val="0"/>
        <w:adjustRightInd w:val="0"/>
        <w:ind w:firstLineChars="200" w:firstLine="400"/>
        <w:jc w:val="left"/>
        <w:rPr>
          <w:rFonts w:ascii="HG丸ｺﾞｼｯｸM-PRO" w:eastAsia="HG丸ｺﾞｼｯｸM-PRO" w:hAnsi="HG丸ｺﾞｼｯｸM-PRO" w:cs="MS-Mincho"/>
          <w:kern w:val="0"/>
          <w:sz w:val="20"/>
          <w:szCs w:val="21"/>
        </w:rPr>
      </w:pPr>
      <w:r w:rsidRPr="00D26B04">
        <w:rPr>
          <w:rFonts w:ascii="HG丸ｺﾞｼｯｸM-PRO" w:eastAsia="HG丸ｺﾞｼｯｸM-PRO" w:hAnsi="HG丸ｺﾞｼｯｸM-PRO" w:cs="MS-Mincho" w:hint="eastAsia"/>
          <w:kern w:val="0"/>
          <w:sz w:val="20"/>
          <w:szCs w:val="21"/>
        </w:rPr>
        <w:t>（５）休暇の取得の促進</w:t>
      </w:r>
    </w:p>
    <w:p w:rsidR="00BF7964" w:rsidRPr="00D26B04" w:rsidRDefault="00BF7964" w:rsidP="00D26B04">
      <w:pPr>
        <w:autoSpaceDE w:val="0"/>
        <w:autoSpaceDN w:val="0"/>
        <w:adjustRightInd w:val="0"/>
        <w:ind w:leftChars="400" w:left="840" w:firstLineChars="100" w:firstLine="200"/>
        <w:jc w:val="left"/>
        <w:rPr>
          <w:rFonts w:ascii="HG丸ｺﾞｼｯｸM-PRO" w:eastAsia="HG丸ｺﾞｼｯｸM-PRO" w:hAnsi="HG丸ｺﾞｼｯｸM-PRO" w:cs="MS-Mincho"/>
          <w:kern w:val="0"/>
          <w:sz w:val="20"/>
          <w:szCs w:val="21"/>
        </w:rPr>
      </w:pPr>
      <w:r w:rsidRPr="00D26B04">
        <w:rPr>
          <w:rFonts w:ascii="HG丸ｺﾞｼｯｸM-PRO" w:eastAsia="HG丸ｺﾞｼｯｸM-PRO" w:hAnsi="HG丸ｺﾞｼｯｸM-PRO" w:cs="MS-Mincho" w:hint="eastAsia"/>
          <w:kern w:val="0"/>
          <w:sz w:val="20"/>
          <w:szCs w:val="21"/>
        </w:rPr>
        <w:t>子育てをする職員が、子どもの保育</w:t>
      </w:r>
      <w:r w:rsidR="00407390" w:rsidRPr="00D26B04">
        <w:rPr>
          <w:rFonts w:ascii="HG丸ｺﾞｼｯｸM-PRO" w:eastAsia="HG丸ｺﾞｼｯｸM-PRO" w:hAnsi="HG丸ｺﾞｼｯｸM-PRO" w:cs="MS-Mincho" w:hint="eastAsia"/>
          <w:kern w:val="0"/>
          <w:sz w:val="20"/>
          <w:szCs w:val="21"/>
        </w:rPr>
        <w:t>所（幼稚園）</w:t>
      </w:r>
      <w:r w:rsidRPr="00D26B04">
        <w:rPr>
          <w:rFonts w:ascii="HG丸ｺﾞｼｯｸM-PRO" w:eastAsia="HG丸ｺﾞｼｯｸM-PRO" w:hAnsi="HG丸ｺﾞｼｯｸM-PRO" w:cs="MS-Mincho" w:hint="eastAsia"/>
          <w:kern w:val="0"/>
          <w:sz w:val="20"/>
          <w:szCs w:val="21"/>
        </w:rPr>
        <w:t>・学校等の行事や病気等の際に休暇を取得しやすい環境の整備に努めます。</w:t>
      </w:r>
    </w:p>
    <w:p w:rsidR="00BF7964" w:rsidRPr="00D26B04" w:rsidRDefault="00BF7964" w:rsidP="00D26B04">
      <w:pPr>
        <w:autoSpaceDE w:val="0"/>
        <w:autoSpaceDN w:val="0"/>
        <w:adjustRightInd w:val="0"/>
        <w:ind w:firstLineChars="400" w:firstLine="800"/>
        <w:jc w:val="left"/>
        <w:rPr>
          <w:rFonts w:ascii="HG丸ｺﾞｼｯｸM-PRO" w:eastAsia="HG丸ｺﾞｼｯｸM-PRO" w:hAnsi="HG丸ｺﾞｼｯｸM-PRO" w:cs="MS-Mincho"/>
          <w:kern w:val="0"/>
          <w:sz w:val="20"/>
          <w:szCs w:val="21"/>
        </w:rPr>
      </w:pPr>
      <w:r w:rsidRPr="00D26B04">
        <w:rPr>
          <w:rFonts w:ascii="HG丸ｺﾞｼｯｸM-PRO" w:eastAsia="HG丸ｺﾞｼｯｸM-PRO" w:hAnsi="HG丸ｺﾞｼｯｸM-PRO" w:cs="MS-Mincho" w:hint="eastAsia"/>
          <w:kern w:val="0"/>
          <w:sz w:val="20"/>
          <w:szCs w:val="21"/>
        </w:rPr>
        <w:t>①</w:t>
      </w:r>
      <w:r w:rsidRPr="00D26B04">
        <w:rPr>
          <w:rFonts w:ascii="HG丸ｺﾞｼｯｸM-PRO" w:eastAsia="HG丸ｺﾞｼｯｸM-PRO" w:hAnsi="HG丸ｺﾞｼｯｸM-PRO" w:cs="MS-Mincho"/>
          <w:kern w:val="0"/>
          <w:sz w:val="20"/>
          <w:szCs w:val="21"/>
        </w:rPr>
        <w:t xml:space="preserve"> </w:t>
      </w:r>
      <w:r w:rsidRPr="00D26B04">
        <w:rPr>
          <w:rFonts w:ascii="HG丸ｺﾞｼｯｸM-PRO" w:eastAsia="HG丸ｺﾞｼｯｸM-PRO" w:hAnsi="HG丸ｺﾞｼｯｸM-PRO" w:cs="MS-Mincho" w:hint="eastAsia"/>
          <w:kern w:val="0"/>
          <w:sz w:val="20"/>
          <w:szCs w:val="21"/>
        </w:rPr>
        <w:t>庁内</w:t>
      </w:r>
      <w:r w:rsidRPr="00D26B04">
        <w:rPr>
          <w:rFonts w:ascii="HG丸ｺﾞｼｯｸM-PRO" w:eastAsia="HG丸ｺﾞｼｯｸM-PRO" w:hAnsi="HG丸ｺﾞｼｯｸM-PRO" w:cs="MS-Mincho"/>
          <w:kern w:val="0"/>
          <w:sz w:val="20"/>
          <w:szCs w:val="21"/>
        </w:rPr>
        <w:t xml:space="preserve">LAN </w:t>
      </w:r>
      <w:r w:rsidRPr="00D26B04">
        <w:rPr>
          <w:rFonts w:ascii="HG丸ｺﾞｼｯｸM-PRO" w:eastAsia="HG丸ｺﾞｼｯｸM-PRO" w:hAnsi="HG丸ｺﾞｼｯｸM-PRO" w:cs="MS-Mincho" w:hint="eastAsia"/>
          <w:kern w:val="0"/>
          <w:sz w:val="20"/>
          <w:szCs w:val="21"/>
        </w:rPr>
        <w:t>等で、家族の看護のための休暇等の制度を周知します。</w:t>
      </w:r>
    </w:p>
    <w:p w:rsidR="00531427" w:rsidRPr="00D26B04" w:rsidRDefault="00BF7964" w:rsidP="00D26B04">
      <w:pPr>
        <w:autoSpaceDE w:val="0"/>
        <w:autoSpaceDN w:val="0"/>
        <w:adjustRightInd w:val="0"/>
        <w:ind w:firstLineChars="400" w:firstLine="800"/>
        <w:jc w:val="left"/>
        <w:rPr>
          <w:rFonts w:ascii="HG丸ｺﾞｼｯｸM-PRO" w:eastAsia="HG丸ｺﾞｼｯｸM-PRO" w:hAnsi="HG丸ｺﾞｼｯｸM-PRO" w:cs="MS-Mincho"/>
          <w:kern w:val="0"/>
          <w:sz w:val="20"/>
          <w:szCs w:val="21"/>
        </w:rPr>
      </w:pPr>
      <w:r w:rsidRPr="00D26B04">
        <w:rPr>
          <w:rFonts w:ascii="HG丸ｺﾞｼｯｸM-PRO" w:eastAsia="HG丸ｺﾞｼｯｸM-PRO" w:hAnsi="HG丸ｺﾞｼｯｸM-PRO" w:cs="MS-Mincho" w:hint="eastAsia"/>
          <w:kern w:val="0"/>
          <w:sz w:val="20"/>
          <w:szCs w:val="21"/>
        </w:rPr>
        <w:t>②</w:t>
      </w:r>
      <w:r w:rsidRPr="00D26B04">
        <w:rPr>
          <w:rFonts w:ascii="HG丸ｺﾞｼｯｸM-PRO" w:eastAsia="HG丸ｺﾞｼｯｸM-PRO" w:hAnsi="HG丸ｺﾞｼｯｸM-PRO" w:cs="MS-Mincho"/>
          <w:kern w:val="0"/>
          <w:sz w:val="20"/>
          <w:szCs w:val="21"/>
        </w:rPr>
        <w:t xml:space="preserve"> </w:t>
      </w:r>
      <w:r w:rsidRPr="00D26B04">
        <w:rPr>
          <w:rFonts w:ascii="HG丸ｺﾞｼｯｸM-PRO" w:eastAsia="HG丸ｺﾞｼｯｸM-PRO" w:hAnsi="HG丸ｺﾞｼｯｸM-PRO" w:cs="MS-Mincho" w:hint="eastAsia"/>
          <w:kern w:val="0"/>
          <w:sz w:val="20"/>
          <w:szCs w:val="21"/>
        </w:rPr>
        <w:t>学校行事や地域活動への参加など、職員が家庭や地域での役割を果たすことが</w:t>
      </w:r>
    </w:p>
    <w:p w:rsidR="00BF7964" w:rsidRPr="00D26B04" w:rsidRDefault="00531427" w:rsidP="00D26B04">
      <w:pPr>
        <w:autoSpaceDE w:val="0"/>
        <w:autoSpaceDN w:val="0"/>
        <w:adjustRightInd w:val="0"/>
        <w:ind w:leftChars="400" w:left="1040" w:hangingChars="100" w:hanging="200"/>
        <w:jc w:val="left"/>
        <w:rPr>
          <w:rFonts w:ascii="HG丸ｺﾞｼｯｸM-PRO" w:eastAsia="HG丸ｺﾞｼｯｸM-PRO" w:hAnsi="HG丸ｺﾞｼｯｸM-PRO" w:cs="MS-Mincho"/>
          <w:kern w:val="0"/>
          <w:sz w:val="20"/>
          <w:szCs w:val="21"/>
        </w:rPr>
      </w:pPr>
      <w:r w:rsidRPr="00D26B04">
        <w:rPr>
          <w:rFonts w:ascii="HG丸ｺﾞｼｯｸM-PRO" w:eastAsia="HG丸ｺﾞｼｯｸM-PRO" w:hAnsi="HG丸ｺﾞｼｯｸM-PRO" w:cs="MS-Mincho" w:hint="eastAsia"/>
          <w:kern w:val="0"/>
          <w:sz w:val="20"/>
          <w:szCs w:val="21"/>
        </w:rPr>
        <w:t xml:space="preserve">　</w:t>
      </w:r>
      <w:r w:rsidR="00BF7964" w:rsidRPr="00D26B04">
        <w:rPr>
          <w:rFonts w:ascii="HG丸ｺﾞｼｯｸM-PRO" w:eastAsia="HG丸ｺﾞｼｯｸM-PRO" w:hAnsi="HG丸ｺﾞｼｯｸM-PRO" w:cs="MS-Mincho" w:hint="eastAsia"/>
          <w:kern w:val="0"/>
          <w:sz w:val="20"/>
          <w:szCs w:val="21"/>
        </w:rPr>
        <w:t>できるよう、年次休暇の計画的な取得について、所属長から働きかけを行います。</w:t>
      </w:r>
    </w:p>
    <w:p w:rsidR="00531427" w:rsidRPr="00D26B04" w:rsidRDefault="00BF7964" w:rsidP="00D26B04">
      <w:pPr>
        <w:autoSpaceDE w:val="0"/>
        <w:autoSpaceDN w:val="0"/>
        <w:adjustRightInd w:val="0"/>
        <w:ind w:firstLineChars="400" w:firstLine="800"/>
        <w:jc w:val="left"/>
        <w:rPr>
          <w:rFonts w:ascii="HG丸ｺﾞｼｯｸM-PRO" w:eastAsia="HG丸ｺﾞｼｯｸM-PRO" w:hAnsi="HG丸ｺﾞｼｯｸM-PRO" w:cs="MS-Mincho"/>
          <w:kern w:val="0"/>
          <w:sz w:val="20"/>
          <w:szCs w:val="21"/>
        </w:rPr>
      </w:pPr>
      <w:r w:rsidRPr="00D26B04">
        <w:rPr>
          <w:rFonts w:ascii="HG丸ｺﾞｼｯｸM-PRO" w:eastAsia="HG丸ｺﾞｼｯｸM-PRO" w:hAnsi="HG丸ｺﾞｼｯｸM-PRO" w:cs="MS-Mincho" w:hint="eastAsia"/>
          <w:kern w:val="0"/>
          <w:sz w:val="20"/>
          <w:szCs w:val="21"/>
        </w:rPr>
        <w:t>③</w:t>
      </w:r>
      <w:r w:rsidRPr="00D26B04">
        <w:rPr>
          <w:rFonts w:ascii="HG丸ｺﾞｼｯｸM-PRO" w:eastAsia="HG丸ｺﾞｼｯｸM-PRO" w:hAnsi="HG丸ｺﾞｼｯｸM-PRO" w:cs="MS-Mincho"/>
          <w:kern w:val="0"/>
          <w:sz w:val="20"/>
          <w:szCs w:val="21"/>
        </w:rPr>
        <w:t xml:space="preserve"> </w:t>
      </w:r>
      <w:r w:rsidRPr="00D26B04">
        <w:rPr>
          <w:rFonts w:ascii="HG丸ｺﾞｼｯｸM-PRO" w:eastAsia="HG丸ｺﾞｼｯｸM-PRO" w:hAnsi="HG丸ｺﾞｼｯｸM-PRO" w:cs="MS-Mincho" w:hint="eastAsia"/>
          <w:kern w:val="0"/>
          <w:sz w:val="20"/>
          <w:szCs w:val="21"/>
        </w:rPr>
        <w:t>休日に挟まれた日に会議や打ち合わせを控えるなどして、連続休暇を取得しや</w:t>
      </w:r>
    </w:p>
    <w:p w:rsidR="00BF7964" w:rsidRPr="00D26B04" w:rsidRDefault="00531427" w:rsidP="00D26B04">
      <w:pPr>
        <w:autoSpaceDE w:val="0"/>
        <w:autoSpaceDN w:val="0"/>
        <w:adjustRightInd w:val="0"/>
        <w:ind w:firstLineChars="400" w:firstLine="800"/>
        <w:jc w:val="left"/>
        <w:rPr>
          <w:rFonts w:ascii="HG丸ｺﾞｼｯｸM-PRO" w:eastAsia="HG丸ｺﾞｼｯｸM-PRO" w:hAnsi="HG丸ｺﾞｼｯｸM-PRO" w:cs="MS-Mincho"/>
          <w:kern w:val="0"/>
          <w:sz w:val="20"/>
          <w:szCs w:val="21"/>
        </w:rPr>
      </w:pPr>
      <w:r w:rsidRPr="00D26B04">
        <w:rPr>
          <w:rFonts w:ascii="HG丸ｺﾞｼｯｸM-PRO" w:eastAsia="HG丸ｺﾞｼｯｸM-PRO" w:hAnsi="HG丸ｺﾞｼｯｸM-PRO" w:cs="MS-Mincho" w:hint="eastAsia"/>
          <w:kern w:val="0"/>
          <w:sz w:val="20"/>
          <w:szCs w:val="21"/>
        </w:rPr>
        <w:t xml:space="preserve">　</w:t>
      </w:r>
      <w:r w:rsidR="00BF7964" w:rsidRPr="00D26B04">
        <w:rPr>
          <w:rFonts w:ascii="HG丸ｺﾞｼｯｸM-PRO" w:eastAsia="HG丸ｺﾞｼｯｸM-PRO" w:hAnsi="HG丸ｺﾞｼｯｸM-PRO" w:cs="MS-Mincho" w:hint="eastAsia"/>
          <w:kern w:val="0"/>
          <w:sz w:val="20"/>
          <w:szCs w:val="21"/>
        </w:rPr>
        <w:t>すい環境づくりに努めます。</w:t>
      </w:r>
    </w:p>
    <w:p w:rsidR="00B858A6" w:rsidRDefault="00A31695" w:rsidP="00BF7964">
      <w:pPr>
        <w:autoSpaceDE w:val="0"/>
        <w:autoSpaceDN w:val="0"/>
        <w:adjustRightInd w:val="0"/>
        <w:jc w:val="left"/>
        <w:rPr>
          <w:rFonts w:ascii="HG丸ｺﾞｼｯｸM-PRO" w:eastAsia="HG丸ｺﾞｼｯｸM-PRO" w:hAnsi="HG丸ｺﾞｼｯｸM-PRO" w:cs="MS-Mincho" w:hint="eastAsia"/>
          <w:kern w:val="0"/>
          <w:szCs w:val="21"/>
        </w:rPr>
      </w:pPr>
      <w:r>
        <w:rPr>
          <w:rFonts w:ascii="HG丸ｺﾞｼｯｸM-PRO" w:eastAsia="HG丸ｺﾞｼｯｸM-PRO" w:hAnsi="HG丸ｺﾞｼｯｸM-PRO" w:cs="MS-Mincho" w:hint="eastAsia"/>
          <w:noProof/>
          <w:kern w:val="0"/>
          <w:sz w:val="20"/>
          <w:szCs w:val="21"/>
        </w:rPr>
        <mc:AlternateContent>
          <mc:Choice Requires="wps">
            <w:drawing>
              <wp:anchor distT="0" distB="0" distL="114300" distR="114300" simplePos="0" relativeHeight="251681792" behindDoc="0" locked="0" layoutInCell="1" allowOverlap="1" wp14:anchorId="6BFA77E4" wp14:editId="02D653C1">
                <wp:simplePos x="0" y="0"/>
                <wp:positionH relativeFrom="column">
                  <wp:posOffset>2909570</wp:posOffset>
                </wp:positionH>
                <wp:positionV relativeFrom="paragraph">
                  <wp:posOffset>213360</wp:posOffset>
                </wp:positionV>
                <wp:extent cx="381000" cy="314325"/>
                <wp:effectExtent l="57150" t="19050" r="19050" b="47625"/>
                <wp:wrapNone/>
                <wp:docPr id="13" name="下矢印 13"/>
                <wp:cNvGraphicFramePr/>
                <a:graphic xmlns:a="http://schemas.openxmlformats.org/drawingml/2006/main">
                  <a:graphicData uri="http://schemas.microsoft.com/office/word/2010/wordprocessingShape">
                    <wps:wsp>
                      <wps:cNvSpPr/>
                      <wps:spPr>
                        <a:xfrm>
                          <a:off x="0" y="0"/>
                          <a:ext cx="381000" cy="314325"/>
                        </a:xfrm>
                        <a:prstGeom prst="downArrow">
                          <a:avLst/>
                        </a:prstGeom>
                        <a:solidFill>
                          <a:srgbClr val="00B050">
                            <a:alpha val="20000"/>
                          </a:srgbClr>
                        </a:solidFill>
                        <a:ln w="38100" cap="flat" cmpd="dbl"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13" o:spid="_x0000_s1026" type="#_x0000_t67" style="position:absolute;left:0;text-align:left;margin-left:229.1pt;margin-top:16.8pt;width:30pt;height:24.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" adj="10800" fillcolor="#00b050" strokecolor="#00b050" strokeweight="3pt">
                <v:fill opacity="13107f"/>
                <v:stroke linestyle="thinThin"/>
              </v:shape>
            </w:pict>
          </mc:Fallback>
        </mc:AlternateContent>
      </w:r>
    </w:p>
    <w:p w:rsidR="00FA063B" w:rsidRDefault="00FA063B" w:rsidP="00BF7964">
      <w:pPr>
        <w:autoSpaceDE w:val="0"/>
        <w:autoSpaceDN w:val="0"/>
        <w:adjustRightInd w:val="0"/>
        <w:jc w:val="left"/>
        <w:rPr>
          <w:rFonts w:ascii="HG丸ｺﾞｼｯｸM-PRO" w:eastAsia="HG丸ｺﾞｼｯｸM-PRO" w:hAnsi="HG丸ｺﾞｼｯｸM-PRO" w:cs="MS-Mincho" w:hint="eastAsia"/>
          <w:kern w:val="0"/>
          <w:szCs w:val="21"/>
        </w:rPr>
      </w:pPr>
    </w:p>
    <w:p w:rsidR="00A31695" w:rsidRDefault="00A31695" w:rsidP="00BF7964">
      <w:pPr>
        <w:autoSpaceDE w:val="0"/>
        <w:autoSpaceDN w:val="0"/>
        <w:adjustRightInd w:val="0"/>
        <w:jc w:val="left"/>
        <w:rPr>
          <w:rFonts w:ascii="HG丸ｺﾞｼｯｸM-PRO" w:eastAsia="HG丸ｺﾞｼｯｸM-PRO" w:hAnsi="HG丸ｺﾞｼｯｸM-PRO" w:cs="MS-Mincho" w:hint="eastAsia"/>
          <w:kern w:val="0"/>
          <w:szCs w:val="21"/>
        </w:rPr>
      </w:pPr>
    </w:p>
    <w:p w:rsidR="00FA063B" w:rsidRPr="007551E8" w:rsidRDefault="00A31695" w:rsidP="00BF7964">
      <w:pPr>
        <w:autoSpaceDE w:val="0"/>
        <w:autoSpaceDN w:val="0"/>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b/>
          <w:noProof/>
          <w:kern w:val="0"/>
          <w:szCs w:val="21"/>
        </w:rPr>
        <mc:AlternateContent>
          <mc:Choice Requires="wps">
            <w:drawing>
              <wp:anchor distT="0" distB="0" distL="114300" distR="114300" simplePos="0" relativeHeight="251683840" behindDoc="0" locked="0" layoutInCell="1" allowOverlap="1" wp14:anchorId="61A0C9D8" wp14:editId="706C4B04">
                <wp:simplePos x="0" y="0"/>
                <wp:positionH relativeFrom="column">
                  <wp:posOffset>166370</wp:posOffset>
                </wp:positionH>
                <wp:positionV relativeFrom="paragraph">
                  <wp:posOffset>89535</wp:posOffset>
                </wp:positionV>
                <wp:extent cx="6010275" cy="723900"/>
                <wp:effectExtent l="19050" t="19050" r="28575" b="19050"/>
                <wp:wrapNone/>
                <wp:docPr id="14" name="角丸四角形 14"/>
                <wp:cNvGraphicFramePr/>
                <a:graphic xmlns:a="http://schemas.openxmlformats.org/drawingml/2006/main">
                  <a:graphicData uri="http://schemas.microsoft.com/office/word/2010/wordprocessingShape">
                    <wps:wsp>
                      <wps:cNvSpPr/>
                      <wps:spPr>
                        <a:xfrm>
                          <a:off x="0" y="0"/>
                          <a:ext cx="6010275" cy="723900"/>
                        </a:xfrm>
                        <a:prstGeom prst="roundRect">
                          <a:avLst/>
                        </a:prstGeom>
                        <a:noFill/>
                        <a:ln w="38100" cap="flat" cmpd="dbl"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4" o:spid="_x0000_s1026" style="position:absolute;left:0;text-align:left;margin-left:13.1pt;margin-top:7.05pt;width:473.25pt;height:57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" filled="f" strokecolor="#00b050" strokeweight="3pt">
                <v:stroke linestyle="thinThin"/>
              </v:roundrect>
            </w:pict>
          </mc:Fallback>
        </mc:AlternateContent>
      </w:r>
    </w:p>
    <w:p w:rsidR="00BF7964" w:rsidRPr="00D26B04" w:rsidRDefault="00BF7964" w:rsidP="00D26B04">
      <w:pPr>
        <w:autoSpaceDE w:val="0"/>
        <w:autoSpaceDN w:val="0"/>
        <w:adjustRightInd w:val="0"/>
        <w:ind w:firstLineChars="300" w:firstLine="632"/>
        <w:jc w:val="left"/>
        <w:rPr>
          <w:rFonts w:ascii="HG丸ｺﾞｼｯｸM-PRO" w:eastAsia="HG丸ｺﾞｼｯｸM-PRO" w:hAnsi="HG丸ｺﾞｼｯｸM-PRO" w:cs="MS-Mincho"/>
          <w:b/>
          <w:kern w:val="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6B04">
        <w:rPr>
          <w:rFonts w:ascii="HG丸ｺﾞｼｯｸM-PRO" w:eastAsia="HG丸ｺﾞｼｯｸM-PRO" w:hAnsi="HG丸ｺﾞｼｯｸM-PRO" w:cs="MS-Mincho" w:hint="eastAsia"/>
          <w:b/>
          <w:kern w:val="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【目標：平成３</w:t>
      </w:r>
      <w:r w:rsidR="00DC6279" w:rsidRPr="00D26B04">
        <w:rPr>
          <w:rFonts w:ascii="HG丸ｺﾞｼｯｸM-PRO" w:eastAsia="HG丸ｺﾞｼｯｸM-PRO" w:hAnsi="HG丸ｺﾞｼｯｸM-PRO" w:cs="MS-Mincho" w:hint="eastAsia"/>
          <w:b/>
          <w:kern w:val="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２</w:t>
      </w:r>
      <w:r w:rsidRPr="00D26B04">
        <w:rPr>
          <w:rFonts w:ascii="HG丸ｺﾞｼｯｸM-PRO" w:eastAsia="HG丸ｺﾞｼｯｸM-PRO" w:hAnsi="HG丸ｺﾞｼｯｸM-PRO" w:cs="MS-Mincho" w:hint="eastAsia"/>
          <w:b/>
          <w:kern w:val="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年度】</w:t>
      </w:r>
    </w:p>
    <w:p w:rsidR="00BF7964" w:rsidRPr="00D26B04" w:rsidRDefault="00BF7964" w:rsidP="00D26B04">
      <w:pPr>
        <w:autoSpaceDE w:val="0"/>
        <w:autoSpaceDN w:val="0"/>
        <w:adjustRightInd w:val="0"/>
        <w:ind w:firstLineChars="400" w:firstLine="803"/>
        <w:jc w:val="left"/>
        <w:rPr>
          <w:rFonts w:ascii="HG丸ｺﾞｼｯｸM-PRO" w:eastAsia="HG丸ｺﾞｼｯｸM-PRO" w:hAnsi="HG丸ｺﾞｼｯｸM-PRO" w:cs="MS-Mincho"/>
          <w:b/>
          <w:kern w:val="0"/>
          <w:sz w:val="2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6B04">
        <w:rPr>
          <w:rFonts w:ascii="HG丸ｺﾞｼｯｸM-PRO" w:eastAsia="HG丸ｺﾞｼｯｸM-PRO" w:hAnsi="HG丸ｺﾞｼｯｸM-PRO" w:cs="MS-Mincho" w:hint="eastAsia"/>
          <w:b/>
          <w:kern w:val="0"/>
          <w:sz w:val="2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年次休暇取得率</w:t>
      </w:r>
      <w:r w:rsidR="00C759D0" w:rsidRPr="00D26B04">
        <w:rPr>
          <w:rFonts w:ascii="HG丸ｺﾞｼｯｸM-PRO" w:eastAsia="HG丸ｺﾞｼｯｸM-PRO" w:hAnsi="HG丸ｺﾞｼｯｸM-PRO" w:cs="MS-Mincho" w:hint="eastAsia"/>
          <w:b/>
          <w:kern w:val="0"/>
          <w:sz w:val="2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３５</w:t>
      </w:r>
      <w:r w:rsidRPr="00D26B04">
        <w:rPr>
          <w:rFonts w:ascii="HG丸ｺﾞｼｯｸM-PRO" w:eastAsia="HG丸ｺﾞｼｯｸM-PRO" w:hAnsi="HG丸ｺﾞｼｯｸM-PRO" w:cs="MS-Mincho" w:hint="eastAsia"/>
          <w:b/>
          <w:kern w:val="0"/>
          <w:sz w:val="2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％を目指します。</w:t>
      </w:r>
      <w:r w:rsidRPr="00D26B04">
        <w:rPr>
          <w:rFonts w:ascii="HG丸ｺﾞｼｯｸM-PRO" w:eastAsia="HG丸ｺﾞｼｯｸM-PRO" w:hAnsi="HG丸ｺﾞｼｯｸM-PRO" w:cs="MS-Mincho"/>
          <w:b/>
          <w:kern w:val="0"/>
          <w:sz w:val="2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A31695" w:rsidRDefault="00A31695" w:rsidP="00BF7964">
      <w:pPr>
        <w:autoSpaceDE w:val="0"/>
        <w:autoSpaceDN w:val="0"/>
        <w:adjustRightInd w:val="0"/>
        <w:jc w:val="left"/>
        <w:rPr>
          <w:rFonts w:ascii="HG丸ｺﾞｼｯｸM-PRO" w:eastAsia="HG丸ｺﾞｼｯｸM-PRO" w:hAnsi="HG丸ｺﾞｼｯｸM-PRO" w:cs="Century" w:hint="eastAsia"/>
          <w:kern w:val="0"/>
          <w:szCs w:val="21"/>
        </w:rPr>
      </w:pPr>
    </w:p>
    <w:p w:rsidR="00A31695" w:rsidRDefault="00A31695" w:rsidP="00BF7964">
      <w:pPr>
        <w:autoSpaceDE w:val="0"/>
        <w:autoSpaceDN w:val="0"/>
        <w:adjustRightInd w:val="0"/>
        <w:jc w:val="left"/>
        <w:rPr>
          <w:rFonts w:ascii="HG丸ｺﾞｼｯｸM-PRO" w:eastAsia="HG丸ｺﾞｼｯｸM-PRO" w:hAnsi="HG丸ｺﾞｼｯｸM-PRO" w:cs="Century" w:hint="eastAsia"/>
          <w:kern w:val="0"/>
          <w:szCs w:val="21"/>
        </w:rPr>
      </w:pPr>
    </w:p>
    <w:p w:rsidR="00732D0E" w:rsidRPr="007551E8" w:rsidRDefault="00FA063B" w:rsidP="00BF7964">
      <w:pPr>
        <w:autoSpaceDE w:val="0"/>
        <w:autoSpaceDN w:val="0"/>
        <w:adjustRightInd w:val="0"/>
        <w:jc w:val="left"/>
        <w:rPr>
          <w:rFonts w:ascii="HG丸ｺﾞｼｯｸM-PRO" w:eastAsia="HG丸ｺﾞｼｯｸM-PRO" w:hAnsi="HG丸ｺﾞｼｯｸM-PRO" w:cs="Century"/>
          <w:kern w:val="0"/>
          <w:szCs w:val="21"/>
        </w:rPr>
      </w:pPr>
      <w:r>
        <w:rPr>
          <w:rFonts w:ascii="HG丸ｺﾞｼｯｸM-PRO" w:eastAsia="HG丸ｺﾞｼｯｸM-PRO" w:hAnsi="HG丸ｺﾞｼｯｸM-PRO" w:cs="MS-Gothic" w:hint="eastAsia"/>
          <w:b/>
          <w:noProof/>
          <w:kern w:val="0"/>
          <w:szCs w:val="21"/>
        </w:rPr>
        <w:lastRenderedPageBreak/>
        <mc:AlternateContent>
          <mc:Choice Requires="wps">
            <w:drawing>
              <wp:anchor distT="0" distB="0" distL="114300" distR="114300" simplePos="0" relativeHeight="251677696" behindDoc="0" locked="0" layoutInCell="1" allowOverlap="1" wp14:anchorId="6993DF6B" wp14:editId="68EEF212">
                <wp:simplePos x="0" y="0"/>
                <wp:positionH relativeFrom="column">
                  <wp:posOffset>223520</wp:posOffset>
                </wp:positionH>
                <wp:positionV relativeFrom="paragraph">
                  <wp:posOffset>194310</wp:posOffset>
                </wp:positionV>
                <wp:extent cx="5953125" cy="838200"/>
                <wp:effectExtent l="19050" t="19050" r="47625" b="38100"/>
                <wp:wrapNone/>
                <wp:docPr id="10" name="正方形/長方形 10"/>
                <wp:cNvGraphicFramePr/>
                <a:graphic xmlns:a="http://schemas.openxmlformats.org/drawingml/2006/main">
                  <a:graphicData uri="http://schemas.microsoft.com/office/word/2010/wordprocessingShape">
                    <wps:wsp>
                      <wps:cNvSpPr/>
                      <wps:spPr>
                        <a:xfrm>
                          <a:off x="0" y="0"/>
                          <a:ext cx="5953125" cy="838200"/>
                        </a:xfrm>
                        <a:prstGeom prst="rect">
                          <a:avLst/>
                        </a:prstGeom>
                        <a:solidFill>
                          <a:srgbClr val="FFC000">
                            <a:alpha val="20000"/>
                          </a:srgbClr>
                        </a:solidFill>
                        <a:ln w="50800" cap="flat" cmpd="dbl"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0" o:spid="_x0000_s1026" style="position:absolute;left:0;text-align:left;margin-left:17.6pt;margin-top:15.3pt;width:468.75pt;height:6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" fillcolor="#ffc000" strokecolor="#e46c0a" strokeweight="4pt">
                <v:fill opacity="13107f"/>
                <v:stroke linestyle="thinThin"/>
              </v:rect>
            </w:pict>
          </mc:Fallback>
        </mc:AlternateContent>
      </w:r>
    </w:p>
    <w:p w:rsidR="00B858A6" w:rsidRPr="00D26B04" w:rsidRDefault="00C759D0" w:rsidP="00D26B04">
      <w:pPr>
        <w:autoSpaceDE w:val="0"/>
        <w:autoSpaceDN w:val="0"/>
        <w:adjustRightInd w:val="0"/>
        <w:ind w:firstLineChars="200" w:firstLine="400"/>
        <w:jc w:val="left"/>
        <w:rPr>
          <w:rFonts w:ascii="HG丸ｺﾞｼｯｸM-PRO" w:eastAsia="HG丸ｺﾞｼｯｸM-PRO" w:hAnsi="HG丸ｺﾞｼｯｸM-PRO" w:cs="MS-Mincho"/>
          <w:kern w:val="0"/>
          <w:sz w:val="20"/>
          <w:szCs w:val="21"/>
        </w:rPr>
      </w:pPr>
      <w:r w:rsidRPr="00D26B04">
        <w:rPr>
          <w:rFonts w:ascii="HG丸ｺﾞｼｯｸM-PRO" w:eastAsia="HG丸ｺﾞｼｯｸM-PRO" w:hAnsi="HG丸ｺﾞｼｯｸM-PRO" w:cs="MS-Mincho" w:hint="eastAsia"/>
          <w:kern w:val="0"/>
          <w:sz w:val="20"/>
          <w:szCs w:val="21"/>
        </w:rPr>
        <w:t>（</w:t>
      </w:r>
      <w:r w:rsidR="00B858A6" w:rsidRPr="00D26B04">
        <w:rPr>
          <w:rFonts w:ascii="HG丸ｺﾞｼｯｸM-PRO" w:eastAsia="HG丸ｺﾞｼｯｸM-PRO" w:hAnsi="HG丸ｺﾞｼｯｸM-PRO" w:cs="MS-Mincho" w:hint="eastAsia"/>
          <w:kern w:val="0"/>
          <w:sz w:val="20"/>
          <w:szCs w:val="21"/>
        </w:rPr>
        <w:t>６）人事評価を活用した取組み</w:t>
      </w:r>
    </w:p>
    <w:p w:rsidR="00B858A6" w:rsidRPr="00D26B04" w:rsidRDefault="00B858A6" w:rsidP="00D26B04">
      <w:pPr>
        <w:autoSpaceDE w:val="0"/>
        <w:autoSpaceDN w:val="0"/>
        <w:adjustRightInd w:val="0"/>
        <w:ind w:leftChars="400" w:left="840" w:firstLineChars="100" w:firstLine="200"/>
        <w:jc w:val="left"/>
        <w:rPr>
          <w:rFonts w:ascii="HG丸ｺﾞｼｯｸM-PRO" w:eastAsia="HG丸ｺﾞｼｯｸM-PRO" w:hAnsi="HG丸ｺﾞｼｯｸM-PRO" w:cs="MS-Mincho"/>
          <w:kern w:val="0"/>
          <w:sz w:val="20"/>
          <w:szCs w:val="21"/>
        </w:rPr>
      </w:pPr>
      <w:r w:rsidRPr="00D26B04">
        <w:rPr>
          <w:rFonts w:ascii="HG丸ｺﾞｼｯｸM-PRO" w:eastAsia="HG丸ｺﾞｼｯｸM-PRO" w:hAnsi="HG丸ｺﾞｼｯｸM-PRO" w:cs="MS-Mincho" w:hint="eastAsia"/>
          <w:kern w:val="0"/>
          <w:sz w:val="20"/>
          <w:szCs w:val="21"/>
        </w:rPr>
        <w:t>効率的な業務運営や良好な職場環境づくりに資する積極的な取組みについて評価することにより、ワークライフバランスについての職員の意識を一層高めます。</w:t>
      </w:r>
    </w:p>
    <w:p w:rsidR="00A31695" w:rsidRDefault="00A31695" w:rsidP="006247F8">
      <w:pPr>
        <w:autoSpaceDE w:val="0"/>
        <w:autoSpaceDN w:val="0"/>
        <w:adjustRightInd w:val="0"/>
        <w:ind w:firstLineChars="100" w:firstLine="211"/>
        <w:jc w:val="left"/>
        <w:rPr>
          <w:rFonts w:ascii="HG丸ｺﾞｼｯｸM-PRO" w:eastAsia="HG丸ｺﾞｼｯｸM-PRO" w:hAnsi="HG丸ｺﾞｼｯｸM-PRO" w:cs="MS-Mincho" w:hint="eastAsia"/>
          <w:b/>
          <w:kern w:val="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31695" w:rsidRDefault="00A31695" w:rsidP="006247F8">
      <w:pPr>
        <w:autoSpaceDE w:val="0"/>
        <w:autoSpaceDN w:val="0"/>
        <w:adjustRightInd w:val="0"/>
        <w:ind w:firstLineChars="100" w:firstLine="211"/>
        <w:jc w:val="left"/>
        <w:rPr>
          <w:rFonts w:ascii="HG丸ｺﾞｼｯｸM-PRO" w:eastAsia="HG丸ｺﾞｼｯｸM-PRO" w:hAnsi="HG丸ｺﾞｼｯｸM-PRO" w:cs="MS-Mincho" w:hint="eastAsia"/>
          <w:b/>
          <w:kern w:val="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F7964" w:rsidRDefault="00BF7964" w:rsidP="006247F8">
      <w:pPr>
        <w:autoSpaceDE w:val="0"/>
        <w:autoSpaceDN w:val="0"/>
        <w:adjustRightInd w:val="0"/>
        <w:ind w:firstLineChars="100" w:firstLine="211"/>
        <w:jc w:val="left"/>
        <w:rPr>
          <w:rFonts w:ascii="HG丸ｺﾞｼｯｸM-PRO" w:eastAsia="HG丸ｺﾞｼｯｸM-PRO" w:hAnsi="HG丸ｺﾞｼｯｸM-PRO" w:cs="MS-Mincho" w:hint="eastAsia"/>
          <w:b/>
          <w:kern w:val="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247F8">
        <w:rPr>
          <w:rFonts w:ascii="HG丸ｺﾞｼｯｸM-PRO" w:eastAsia="HG丸ｺﾞｼｯｸM-PRO" w:hAnsi="HG丸ｺﾞｼｯｸM-PRO" w:cs="MS-Mincho" w:hint="eastAsia"/>
          <w:b/>
          <w:kern w:val="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２</w:t>
      </w:r>
      <w:r w:rsidRPr="006247F8">
        <w:rPr>
          <w:rFonts w:ascii="HG丸ｺﾞｼｯｸM-PRO" w:eastAsia="HG丸ｺﾞｼｯｸM-PRO" w:hAnsi="HG丸ｺﾞｼｯｸM-PRO" w:cs="MS-Mincho"/>
          <w:b/>
          <w:kern w:val="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6247F8">
        <w:rPr>
          <w:rFonts w:ascii="HG丸ｺﾞｼｯｸM-PRO" w:eastAsia="HG丸ｺﾞｼｯｸM-PRO" w:hAnsi="HG丸ｺﾞｼｯｸM-PRO" w:cs="MS-Mincho" w:hint="eastAsia"/>
          <w:b/>
          <w:kern w:val="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その他の次世代育成支援対策に関する事項</w:t>
      </w:r>
    </w:p>
    <w:p w:rsidR="00A31695" w:rsidRPr="006247F8" w:rsidRDefault="00A31695" w:rsidP="006247F8">
      <w:pPr>
        <w:autoSpaceDE w:val="0"/>
        <w:autoSpaceDN w:val="0"/>
        <w:adjustRightInd w:val="0"/>
        <w:ind w:firstLineChars="100" w:firstLine="211"/>
        <w:jc w:val="left"/>
        <w:rPr>
          <w:rFonts w:ascii="HG丸ｺﾞｼｯｸM-PRO" w:eastAsia="HG丸ｺﾞｼｯｸM-PRO" w:hAnsi="HG丸ｺﾞｼｯｸM-PRO" w:cs="MS-Mincho"/>
          <w:b/>
          <w:kern w:val="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HG丸ｺﾞｼｯｸM-PRO" w:eastAsia="HG丸ｺﾞｼｯｸM-PRO" w:hAnsi="HG丸ｺﾞｼｯｸM-PRO" w:cs="MS-Gothic" w:hint="eastAsia"/>
          <w:b/>
          <w:noProof/>
          <w:kern w:val="0"/>
          <w:szCs w:val="21"/>
        </w:rPr>
        <mc:AlternateContent>
          <mc:Choice Requires="wps">
            <w:drawing>
              <wp:anchor distT="0" distB="0" distL="114300" distR="114300" simplePos="0" relativeHeight="251685888" behindDoc="0" locked="0" layoutInCell="1" allowOverlap="1" wp14:anchorId="791FCE93" wp14:editId="5444E6D2">
                <wp:simplePos x="0" y="0"/>
                <wp:positionH relativeFrom="column">
                  <wp:posOffset>223520</wp:posOffset>
                </wp:positionH>
                <wp:positionV relativeFrom="paragraph">
                  <wp:posOffset>146685</wp:posOffset>
                </wp:positionV>
                <wp:extent cx="5953125" cy="838200"/>
                <wp:effectExtent l="19050" t="19050" r="47625" b="38100"/>
                <wp:wrapNone/>
                <wp:docPr id="15" name="正方形/長方形 15"/>
                <wp:cNvGraphicFramePr/>
                <a:graphic xmlns:a="http://schemas.openxmlformats.org/drawingml/2006/main">
                  <a:graphicData uri="http://schemas.microsoft.com/office/word/2010/wordprocessingShape">
                    <wps:wsp>
                      <wps:cNvSpPr/>
                      <wps:spPr>
                        <a:xfrm>
                          <a:off x="0" y="0"/>
                          <a:ext cx="5953125" cy="838200"/>
                        </a:xfrm>
                        <a:prstGeom prst="rect">
                          <a:avLst/>
                        </a:prstGeom>
                        <a:solidFill>
                          <a:srgbClr val="FFC000">
                            <a:alpha val="20000"/>
                          </a:srgbClr>
                        </a:solidFill>
                        <a:ln w="50800" cap="flat" cmpd="dbl"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5" o:spid="_x0000_s1026" style="position:absolute;left:0;text-align:left;margin-left:17.6pt;margin-top:11.55pt;width:468.75pt;height:66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" fillcolor="#ffc000" strokecolor="#e46c0a" strokeweight="4pt">
                <v:fill opacity="13107f"/>
                <v:stroke linestyle="thinThin"/>
              </v:rect>
            </w:pict>
          </mc:Fallback>
        </mc:AlternateContent>
      </w:r>
    </w:p>
    <w:p w:rsidR="00BF7964" w:rsidRPr="007551E8" w:rsidRDefault="00BF7964" w:rsidP="006247F8">
      <w:pPr>
        <w:autoSpaceDE w:val="0"/>
        <w:autoSpaceDN w:val="0"/>
        <w:adjustRightInd w:val="0"/>
        <w:ind w:firstLineChars="200" w:firstLine="420"/>
        <w:jc w:val="left"/>
        <w:rPr>
          <w:rFonts w:ascii="HG丸ｺﾞｼｯｸM-PRO" w:eastAsia="HG丸ｺﾞｼｯｸM-PRO" w:hAnsi="HG丸ｺﾞｼｯｸM-PRO" w:cs="MS-Mincho"/>
          <w:kern w:val="0"/>
          <w:szCs w:val="21"/>
        </w:rPr>
      </w:pPr>
      <w:r w:rsidRPr="007551E8">
        <w:rPr>
          <w:rFonts w:ascii="HG丸ｺﾞｼｯｸM-PRO" w:eastAsia="HG丸ｺﾞｼｯｸM-PRO" w:hAnsi="HG丸ｺﾞｼｯｸM-PRO" w:cs="MS-Mincho" w:hint="eastAsia"/>
          <w:kern w:val="0"/>
          <w:szCs w:val="21"/>
        </w:rPr>
        <w:t>（１）子育てバリアフリー</w:t>
      </w:r>
    </w:p>
    <w:p w:rsidR="00A31695" w:rsidRDefault="00BF7964" w:rsidP="00A31695">
      <w:pPr>
        <w:pStyle w:val="a5"/>
        <w:numPr>
          <w:ilvl w:val="0"/>
          <w:numId w:val="8"/>
        </w:numPr>
        <w:autoSpaceDE w:val="0"/>
        <w:autoSpaceDN w:val="0"/>
        <w:adjustRightInd w:val="0"/>
        <w:ind w:leftChars="0"/>
        <w:jc w:val="left"/>
        <w:rPr>
          <w:rFonts w:ascii="HG丸ｺﾞｼｯｸM-PRO" w:eastAsia="HG丸ｺﾞｼｯｸM-PRO" w:hAnsi="HG丸ｺﾞｼｯｸM-PRO" w:cs="MS-Mincho" w:hint="eastAsia"/>
          <w:kern w:val="0"/>
          <w:sz w:val="20"/>
          <w:szCs w:val="21"/>
        </w:rPr>
      </w:pPr>
      <w:r w:rsidRPr="006247F8">
        <w:rPr>
          <w:rFonts w:ascii="HG丸ｺﾞｼｯｸM-PRO" w:eastAsia="HG丸ｺﾞｼｯｸM-PRO" w:hAnsi="HG丸ｺﾞｼｯｸM-PRO" w:cs="MS-Mincho" w:hint="eastAsia"/>
          <w:kern w:val="0"/>
          <w:sz w:val="20"/>
          <w:szCs w:val="21"/>
        </w:rPr>
        <w:t>子ども連れの来庁者に配慮したトイレ、ベビーベッド、授乳施設などの設置に努めます。</w:t>
      </w:r>
    </w:p>
    <w:p w:rsidR="00BF7964" w:rsidRPr="00A31695" w:rsidRDefault="00BF7964" w:rsidP="00A31695">
      <w:pPr>
        <w:pStyle w:val="a5"/>
        <w:numPr>
          <w:ilvl w:val="0"/>
          <w:numId w:val="8"/>
        </w:numPr>
        <w:autoSpaceDE w:val="0"/>
        <w:autoSpaceDN w:val="0"/>
        <w:adjustRightInd w:val="0"/>
        <w:ind w:leftChars="0"/>
        <w:jc w:val="left"/>
        <w:rPr>
          <w:rFonts w:ascii="HG丸ｺﾞｼｯｸM-PRO" w:eastAsia="HG丸ｺﾞｼｯｸM-PRO" w:hAnsi="HG丸ｺﾞｼｯｸM-PRO" w:cs="MS-Mincho"/>
          <w:kern w:val="0"/>
          <w:sz w:val="20"/>
          <w:szCs w:val="21"/>
        </w:rPr>
      </w:pPr>
      <w:r w:rsidRPr="00A31695">
        <w:rPr>
          <w:rFonts w:ascii="HG丸ｺﾞｼｯｸM-PRO" w:eastAsia="HG丸ｺﾞｼｯｸM-PRO" w:hAnsi="HG丸ｺﾞｼｯｸM-PRO" w:cs="MS-Mincho" w:hint="eastAsia"/>
          <w:kern w:val="0"/>
          <w:sz w:val="20"/>
          <w:szCs w:val="21"/>
        </w:rPr>
        <w:t>子ども連れの来庁者に対する親切な応接対応等に努めます。</w:t>
      </w:r>
    </w:p>
    <w:p w:rsidR="00B858A6" w:rsidRDefault="00B858A6" w:rsidP="00BF7964">
      <w:pPr>
        <w:autoSpaceDE w:val="0"/>
        <w:autoSpaceDN w:val="0"/>
        <w:adjustRightInd w:val="0"/>
        <w:jc w:val="left"/>
        <w:rPr>
          <w:rFonts w:ascii="HG丸ｺﾞｼｯｸM-PRO" w:eastAsia="HG丸ｺﾞｼｯｸM-PRO" w:hAnsi="HG丸ｺﾞｼｯｸM-PRO" w:cs="MS-Mincho" w:hint="eastAsia"/>
          <w:kern w:val="0"/>
          <w:szCs w:val="21"/>
        </w:rPr>
      </w:pPr>
    </w:p>
    <w:p w:rsidR="00A31695" w:rsidRPr="00A31695" w:rsidRDefault="00A31695" w:rsidP="00BF7964">
      <w:pPr>
        <w:autoSpaceDE w:val="0"/>
        <w:autoSpaceDN w:val="0"/>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Gothic" w:hint="eastAsia"/>
          <w:b/>
          <w:noProof/>
          <w:kern w:val="0"/>
          <w:szCs w:val="21"/>
        </w:rPr>
        <mc:AlternateContent>
          <mc:Choice Requires="wps">
            <w:drawing>
              <wp:anchor distT="0" distB="0" distL="114300" distR="114300" simplePos="0" relativeHeight="251687936" behindDoc="0" locked="0" layoutInCell="1" allowOverlap="1" wp14:anchorId="7BE0120F" wp14:editId="5E21C741">
                <wp:simplePos x="0" y="0"/>
                <wp:positionH relativeFrom="column">
                  <wp:posOffset>223520</wp:posOffset>
                </wp:positionH>
                <wp:positionV relativeFrom="paragraph">
                  <wp:posOffset>146685</wp:posOffset>
                </wp:positionV>
                <wp:extent cx="5953125" cy="838200"/>
                <wp:effectExtent l="19050" t="19050" r="47625" b="38100"/>
                <wp:wrapNone/>
                <wp:docPr id="16" name="正方形/長方形 16"/>
                <wp:cNvGraphicFramePr/>
                <a:graphic xmlns:a="http://schemas.openxmlformats.org/drawingml/2006/main">
                  <a:graphicData uri="http://schemas.microsoft.com/office/word/2010/wordprocessingShape">
                    <wps:wsp>
                      <wps:cNvSpPr/>
                      <wps:spPr>
                        <a:xfrm>
                          <a:off x="0" y="0"/>
                          <a:ext cx="5953125" cy="838200"/>
                        </a:xfrm>
                        <a:prstGeom prst="rect">
                          <a:avLst/>
                        </a:prstGeom>
                        <a:solidFill>
                          <a:srgbClr val="FFC000">
                            <a:alpha val="20000"/>
                          </a:srgbClr>
                        </a:solidFill>
                        <a:ln w="50800" cap="flat" cmpd="dbl"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6" o:spid="_x0000_s1026" style="position:absolute;left:0;text-align:left;margin-left:17.6pt;margin-top:11.55pt;width:468.75pt;height:66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" fillcolor="#ffc000" strokecolor="#e46c0a" strokeweight="4pt">
                <v:fill opacity="13107f"/>
                <v:stroke linestyle="thinThin"/>
              </v:rect>
            </w:pict>
          </mc:Fallback>
        </mc:AlternateContent>
      </w:r>
    </w:p>
    <w:p w:rsidR="00BF7964" w:rsidRPr="007551E8" w:rsidRDefault="00BF7964" w:rsidP="006247F8">
      <w:pPr>
        <w:autoSpaceDE w:val="0"/>
        <w:autoSpaceDN w:val="0"/>
        <w:adjustRightInd w:val="0"/>
        <w:ind w:firstLineChars="200" w:firstLine="420"/>
        <w:jc w:val="left"/>
        <w:rPr>
          <w:rFonts w:ascii="HG丸ｺﾞｼｯｸM-PRO" w:eastAsia="HG丸ｺﾞｼｯｸM-PRO" w:hAnsi="HG丸ｺﾞｼｯｸM-PRO" w:cs="MS-Mincho"/>
          <w:kern w:val="0"/>
          <w:szCs w:val="21"/>
        </w:rPr>
      </w:pPr>
      <w:r w:rsidRPr="007551E8">
        <w:rPr>
          <w:rFonts w:ascii="HG丸ｺﾞｼｯｸM-PRO" w:eastAsia="HG丸ｺﾞｼｯｸM-PRO" w:hAnsi="HG丸ｺﾞｼｯｸM-PRO" w:cs="MS-Mincho" w:hint="eastAsia"/>
          <w:kern w:val="0"/>
          <w:szCs w:val="21"/>
        </w:rPr>
        <w:t>（２）子ども・子育てに関する地域貢献活動</w:t>
      </w:r>
    </w:p>
    <w:p w:rsidR="006247F8" w:rsidRDefault="00BF7964" w:rsidP="006247F8">
      <w:pPr>
        <w:autoSpaceDE w:val="0"/>
        <w:autoSpaceDN w:val="0"/>
        <w:adjustRightInd w:val="0"/>
        <w:ind w:firstLineChars="400" w:firstLine="800"/>
        <w:jc w:val="left"/>
        <w:rPr>
          <w:rFonts w:ascii="HG丸ｺﾞｼｯｸM-PRO" w:eastAsia="HG丸ｺﾞｼｯｸM-PRO" w:hAnsi="HG丸ｺﾞｼｯｸM-PRO" w:cs="MS-Mincho" w:hint="eastAsia"/>
          <w:kern w:val="0"/>
          <w:sz w:val="20"/>
          <w:szCs w:val="21"/>
        </w:rPr>
      </w:pPr>
      <w:r w:rsidRPr="006247F8">
        <w:rPr>
          <w:rFonts w:ascii="HG丸ｺﾞｼｯｸM-PRO" w:eastAsia="HG丸ｺﾞｼｯｸM-PRO" w:hAnsi="HG丸ｺﾞｼｯｸM-PRO" w:cs="MS-Mincho" w:hint="eastAsia"/>
          <w:kern w:val="0"/>
          <w:sz w:val="20"/>
          <w:szCs w:val="21"/>
        </w:rPr>
        <w:t>①</w:t>
      </w:r>
      <w:r w:rsidRPr="006247F8">
        <w:rPr>
          <w:rFonts w:ascii="HG丸ｺﾞｼｯｸM-PRO" w:eastAsia="HG丸ｺﾞｼｯｸM-PRO" w:hAnsi="HG丸ｺﾞｼｯｸM-PRO" w:cs="MS-Mincho"/>
          <w:kern w:val="0"/>
          <w:sz w:val="20"/>
          <w:szCs w:val="21"/>
        </w:rPr>
        <w:t xml:space="preserve"> </w:t>
      </w:r>
      <w:r w:rsidRPr="006247F8">
        <w:rPr>
          <w:rFonts w:ascii="HG丸ｺﾞｼｯｸM-PRO" w:eastAsia="HG丸ｺﾞｼｯｸM-PRO" w:hAnsi="HG丸ｺﾞｼｯｸM-PRO" w:cs="MS-Mincho" w:hint="eastAsia"/>
          <w:kern w:val="0"/>
          <w:sz w:val="20"/>
          <w:szCs w:val="21"/>
        </w:rPr>
        <w:t>スポーツや文化活動など、子育てに役立つ知識や特技を持っている職員が地域活動に参加</w:t>
      </w:r>
    </w:p>
    <w:p w:rsidR="00BF7964" w:rsidRPr="006247F8" w:rsidRDefault="00BF7964" w:rsidP="006247F8">
      <w:pPr>
        <w:autoSpaceDE w:val="0"/>
        <w:autoSpaceDN w:val="0"/>
        <w:adjustRightInd w:val="0"/>
        <w:ind w:firstLineChars="500" w:firstLine="1000"/>
        <w:jc w:val="left"/>
        <w:rPr>
          <w:rFonts w:ascii="HG丸ｺﾞｼｯｸM-PRO" w:eastAsia="HG丸ｺﾞｼｯｸM-PRO" w:hAnsi="HG丸ｺﾞｼｯｸM-PRO" w:cs="MS-Mincho"/>
          <w:kern w:val="0"/>
          <w:sz w:val="20"/>
          <w:szCs w:val="21"/>
        </w:rPr>
      </w:pPr>
      <w:r w:rsidRPr="006247F8">
        <w:rPr>
          <w:rFonts w:ascii="HG丸ｺﾞｼｯｸM-PRO" w:eastAsia="HG丸ｺﾞｼｯｸM-PRO" w:hAnsi="HG丸ｺﾞｼｯｸM-PRO" w:cs="MS-Mincho" w:hint="eastAsia"/>
          <w:kern w:val="0"/>
          <w:sz w:val="20"/>
          <w:szCs w:val="21"/>
        </w:rPr>
        <w:t>しやすい職場の雰囲気づくりに努めます。</w:t>
      </w:r>
    </w:p>
    <w:p w:rsidR="00B858A6" w:rsidRDefault="00B858A6" w:rsidP="00BF7964">
      <w:pPr>
        <w:autoSpaceDE w:val="0"/>
        <w:autoSpaceDN w:val="0"/>
        <w:adjustRightInd w:val="0"/>
        <w:jc w:val="left"/>
        <w:rPr>
          <w:rFonts w:ascii="HG丸ｺﾞｼｯｸM-PRO" w:eastAsia="HG丸ｺﾞｼｯｸM-PRO" w:hAnsi="HG丸ｺﾞｼｯｸM-PRO" w:cs="MS-Mincho" w:hint="eastAsia"/>
          <w:kern w:val="0"/>
          <w:szCs w:val="21"/>
        </w:rPr>
      </w:pPr>
    </w:p>
    <w:p w:rsidR="00A31695" w:rsidRPr="007551E8" w:rsidRDefault="00A31695" w:rsidP="00BF7964">
      <w:pPr>
        <w:autoSpaceDE w:val="0"/>
        <w:autoSpaceDN w:val="0"/>
        <w:adjustRightInd w:val="0"/>
        <w:jc w:val="left"/>
        <w:rPr>
          <w:rFonts w:ascii="HG丸ｺﾞｼｯｸM-PRO" w:eastAsia="HG丸ｺﾞｼｯｸM-PRO" w:hAnsi="HG丸ｺﾞｼｯｸM-PRO" w:cs="MS-Mincho"/>
          <w:kern w:val="0"/>
          <w:szCs w:val="21"/>
        </w:rPr>
      </w:pPr>
    </w:p>
    <w:p w:rsidR="00B858A6" w:rsidRDefault="00D418B0" w:rsidP="006247F8">
      <w:pPr>
        <w:autoSpaceDE w:val="0"/>
        <w:autoSpaceDN w:val="0"/>
        <w:adjustRightInd w:val="0"/>
        <w:ind w:firstLineChars="100" w:firstLine="211"/>
        <w:jc w:val="left"/>
        <w:rPr>
          <w:rFonts w:ascii="HG丸ｺﾞｼｯｸM-PRO" w:eastAsia="HG丸ｺﾞｼｯｸM-PRO" w:hAnsi="HG丸ｺﾞｼｯｸM-PRO" w:cs="MS-Mincho" w:hint="eastAsia"/>
          <w:b/>
          <w:kern w:val="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247F8">
        <w:rPr>
          <w:rFonts w:ascii="HG丸ｺﾞｼｯｸM-PRO" w:eastAsia="HG丸ｺﾞｼｯｸM-PRO" w:hAnsi="HG丸ｺﾞｼｯｸM-PRO" w:cs="MS-Mincho" w:hint="eastAsia"/>
          <w:b/>
          <w:kern w:val="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３　女性の活躍促進に向けた取組に関する事項</w:t>
      </w:r>
    </w:p>
    <w:p w:rsidR="00A31695" w:rsidRPr="006247F8" w:rsidRDefault="00A31695" w:rsidP="006247F8">
      <w:pPr>
        <w:autoSpaceDE w:val="0"/>
        <w:autoSpaceDN w:val="0"/>
        <w:adjustRightInd w:val="0"/>
        <w:ind w:firstLineChars="100" w:firstLine="211"/>
        <w:jc w:val="left"/>
        <w:rPr>
          <w:rFonts w:ascii="HG丸ｺﾞｼｯｸM-PRO" w:eastAsia="HG丸ｺﾞｼｯｸM-PRO" w:hAnsi="HG丸ｺﾞｼｯｸM-PRO" w:cs="MS-Mincho"/>
          <w:b/>
          <w:kern w:val="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HG丸ｺﾞｼｯｸM-PRO" w:eastAsia="HG丸ｺﾞｼｯｸM-PRO" w:hAnsi="HG丸ｺﾞｼｯｸM-PRO" w:cs="MS-Gothic" w:hint="eastAsia"/>
          <w:b/>
          <w:noProof/>
          <w:kern w:val="0"/>
          <w:szCs w:val="21"/>
        </w:rPr>
        <mc:AlternateContent>
          <mc:Choice Requires="wps">
            <w:drawing>
              <wp:anchor distT="0" distB="0" distL="114300" distR="114300" simplePos="0" relativeHeight="251689984" behindDoc="0" locked="0" layoutInCell="1" allowOverlap="1" wp14:anchorId="5CD41E04" wp14:editId="5090716B">
                <wp:simplePos x="0" y="0"/>
                <wp:positionH relativeFrom="column">
                  <wp:posOffset>223520</wp:posOffset>
                </wp:positionH>
                <wp:positionV relativeFrom="paragraph">
                  <wp:posOffset>127634</wp:posOffset>
                </wp:positionV>
                <wp:extent cx="5953125" cy="4505325"/>
                <wp:effectExtent l="19050" t="19050" r="47625" b="47625"/>
                <wp:wrapNone/>
                <wp:docPr id="17" name="正方形/長方形 17"/>
                <wp:cNvGraphicFramePr/>
                <a:graphic xmlns:a="http://schemas.openxmlformats.org/drawingml/2006/main">
                  <a:graphicData uri="http://schemas.microsoft.com/office/word/2010/wordprocessingShape">
                    <wps:wsp>
                      <wps:cNvSpPr/>
                      <wps:spPr>
                        <a:xfrm>
                          <a:off x="0" y="0"/>
                          <a:ext cx="5953125" cy="4505325"/>
                        </a:xfrm>
                        <a:prstGeom prst="rect">
                          <a:avLst/>
                        </a:prstGeom>
                        <a:solidFill>
                          <a:srgbClr val="FFC000">
                            <a:alpha val="20000"/>
                          </a:srgbClr>
                        </a:solidFill>
                        <a:ln w="50800" cap="flat" cmpd="dbl"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7" o:spid="_x0000_s1026" style="position:absolute;left:0;text-align:left;margin-left:17.6pt;margin-top:10.05pt;width:468.75pt;height:354.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" fillcolor="#ffc000" strokecolor="#e46c0a" strokeweight="4pt">
                <v:fill opacity="13107f"/>
                <v:stroke linestyle="thinThin"/>
              </v:rect>
            </w:pict>
          </mc:Fallback>
        </mc:AlternateContent>
      </w:r>
    </w:p>
    <w:p w:rsidR="00D418B0" w:rsidRPr="006247F8" w:rsidRDefault="00D418B0" w:rsidP="00A31695">
      <w:pPr>
        <w:autoSpaceDE w:val="0"/>
        <w:autoSpaceDN w:val="0"/>
        <w:adjustRightInd w:val="0"/>
        <w:ind w:firstLineChars="200" w:firstLine="400"/>
        <w:jc w:val="left"/>
        <w:rPr>
          <w:rFonts w:ascii="HG丸ｺﾞｼｯｸM-PRO" w:eastAsia="HG丸ｺﾞｼｯｸM-PRO" w:hAnsi="HG丸ｺﾞｼｯｸM-PRO" w:cs="MS-Mincho"/>
          <w:kern w:val="0"/>
          <w:sz w:val="20"/>
          <w:szCs w:val="20"/>
        </w:rPr>
      </w:pPr>
      <w:r w:rsidRPr="006247F8">
        <w:rPr>
          <w:rFonts w:ascii="HG丸ｺﾞｼｯｸM-PRO" w:eastAsia="HG丸ｺﾞｼｯｸM-PRO" w:hAnsi="HG丸ｺﾞｼｯｸM-PRO" w:cs="MS-Mincho" w:hint="eastAsia"/>
          <w:kern w:val="0"/>
          <w:sz w:val="20"/>
          <w:szCs w:val="20"/>
        </w:rPr>
        <w:t>（</w:t>
      </w:r>
      <w:r w:rsidR="00531427" w:rsidRPr="006247F8">
        <w:rPr>
          <w:rFonts w:ascii="HG丸ｺﾞｼｯｸM-PRO" w:eastAsia="HG丸ｺﾞｼｯｸM-PRO" w:hAnsi="HG丸ｺﾞｼｯｸM-PRO" w:cs="MS-Mincho" w:hint="eastAsia"/>
          <w:kern w:val="0"/>
          <w:sz w:val="20"/>
          <w:szCs w:val="20"/>
        </w:rPr>
        <w:t>１</w:t>
      </w:r>
      <w:r w:rsidRPr="006247F8">
        <w:rPr>
          <w:rFonts w:ascii="HG丸ｺﾞｼｯｸM-PRO" w:eastAsia="HG丸ｺﾞｼｯｸM-PRO" w:hAnsi="HG丸ｺﾞｼｯｸM-PRO" w:cs="MS-Mincho" w:hint="eastAsia"/>
          <w:kern w:val="0"/>
          <w:sz w:val="20"/>
          <w:szCs w:val="20"/>
        </w:rPr>
        <w:t>）現状分析</w:t>
      </w:r>
    </w:p>
    <w:p w:rsidR="007A404D" w:rsidRPr="006247F8" w:rsidRDefault="007A404D" w:rsidP="00BF7964">
      <w:pPr>
        <w:autoSpaceDE w:val="0"/>
        <w:autoSpaceDN w:val="0"/>
        <w:adjustRightInd w:val="0"/>
        <w:jc w:val="left"/>
        <w:rPr>
          <w:rFonts w:ascii="HG丸ｺﾞｼｯｸM-PRO" w:eastAsia="HG丸ｺﾞｼｯｸM-PRO" w:hAnsi="HG丸ｺﾞｼｯｸM-PRO" w:cs="MS-Mincho"/>
          <w:kern w:val="0"/>
          <w:sz w:val="20"/>
          <w:szCs w:val="20"/>
        </w:rPr>
      </w:pPr>
      <w:r w:rsidRPr="006247F8">
        <w:rPr>
          <w:rFonts w:ascii="HG丸ｺﾞｼｯｸM-PRO" w:eastAsia="HG丸ｺﾞｼｯｸM-PRO" w:hAnsi="HG丸ｺﾞｼｯｸM-PRO" w:cs="MS-Mincho" w:hint="eastAsia"/>
          <w:kern w:val="0"/>
          <w:sz w:val="20"/>
          <w:szCs w:val="20"/>
        </w:rPr>
        <w:t xml:space="preserve">　　　○　職員に占める女性職員の割合（平成２７年４月１日）</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850"/>
        <w:gridCol w:w="1346"/>
        <w:gridCol w:w="1347"/>
        <w:gridCol w:w="1347"/>
        <w:gridCol w:w="1347"/>
      </w:tblGrid>
      <w:tr w:rsidR="006F65B5" w:rsidRPr="006247F8" w:rsidTr="00B17E0E">
        <w:trPr>
          <w:trHeight w:val="300"/>
        </w:trPr>
        <w:tc>
          <w:tcPr>
            <w:tcW w:w="2455" w:type="dxa"/>
            <w:gridSpan w:val="2"/>
          </w:tcPr>
          <w:p w:rsidR="00D83BB6" w:rsidRPr="006247F8" w:rsidRDefault="00D83BB6" w:rsidP="006F65B5">
            <w:pPr>
              <w:autoSpaceDE w:val="0"/>
              <w:autoSpaceDN w:val="0"/>
              <w:adjustRightInd w:val="0"/>
              <w:jc w:val="left"/>
              <w:rPr>
                <w:rFonts w:ascii="HG丸ｺﾞｼｯｸM-PRO" w:eastAsia="HG丸ｺﾞｼｯｸM-PRO" w:hAnsi="HG丸ｺﾞｼｯｸM-PRO" w:cs="MS-Mincho"/>
                <w:kern w:val="0"/>
                <w:sz w:val="20"/>
                <w:szCs w:val="20"/>
              </w:rPr>
            </w:pPr>
          </w:p>
        </w:tc>
        <w:tc>
          <w:tcPr>
            <w:tcW w:w="1346" w:type="dxa"/>
          </w:tcPr>
          <w:p w:rsidR="006F65B5" w:rsidRPr="00B17E0E" w:rsidRDefault="006F65B5" w:rsidP="00B17E0E">
            <w:pPr>
              <w:autoSpaceDE w:val="0"/>
              <w:autoSpaceDN w:val="0"/>
              <w:adjustRightInd w:val="0"/>
              <w:jc w:val="center"/>
              <w:rPr>
                <w:rFonts w:ascii="HG丸ｺﾞｼｯｸM-PRO" w:eastAsia="HG丸ｺﾞｼｯｸM-PRO" w:hAnsi="HG丸ｺﾞｼｯｸM-PRO" w:cs="MS-Mincho"/>
                <w:kern w:val="0"/>
                <w:sz w:val="18"/>
                <w:szCs w:val="20"/>
              </w:rPr>
            </w:pPr>
            <w:r w:rsidRPr="00B17E0E">
              <w:rPr>
                <w:rFonts w:ascii="HG丸ｺﾞｼｯｸM-PRO" w:eastAsia="HG丸ｺﾞｼｯｸM-PRO" w:hAnsi="HG丸ｺﾞｼｯｸM-PRO" w:cs="MS-Mincho" w:hint="eastAsia"/>
                <w:kern w:val="0"/>
                <w:sz w:val="18"/>
                <w:szCs w:val="20"/>
              </w:rPr>
              <w:t>全体</w:t>
            </w:r>
          </w:p>
        </w:tc>
        <w:tc>
          <w:tcPr>
            <w:tcW w:w="1347" w:type="dxa"/>
          </w:tcPr>
          <w:p w:rsidR="006F65B5" w:rsidRPr="00B17E0E" w:rsidRDefault="006F65B5" w:rsidP="00B17E0E">
            <w:pPr>
              <w:autoSpaceDE w:val="0"/>
              <w:autoSpaceDN w:val="0"/>
              <w:adjustRightInd w:val="0"/>
              <w:jc w:val="center"/>
              <w:rPr>
                <w:rFonts w:ascii="HG丸ｺﾞｼｯｸM-PRO" w:eastAsia="HG丸ｺﾞｼｯｸM-PRO" w:hAnsi="HG丸ｺﾞｼｯｸM-PRO" w:cs="MS-Mincho"/>
                <w:kern w:val="0"/>
                <w:sz w:val="18"/>
                <w:szCs w:val="20"/>
              </w:rPr>
            </w:pPr>
            <w:r w:rsidRPr="00B17E0E">
              <w:rPr>
                <w:rFonts w:ascii="HG丸ｺﾞｼｯｸM-PRO" w:eastAsia="HG丸ｺﾞｼｯｸM-PRO" w:hAnsi="HG丸ｺﾞｼｯｸM-PRO" w:cs="MS-Mincho" w:hint="eastAsia"/>
                <w:kern w:val="0"/>
                <w:sz w:val="18"/>
                <w:szCs w:val="20"/>
              </w:rPr>
              <w:t>事務職</w:t>
            </w:r>
          </w:p>
        </w:tc>
        <w:tc>
          <w:tcPr>
            <w:tcW w:w="1347" w:type="dxa"/>
          </w:tcPr>
          <w:p w:rsidR="006F65B5" w:rsidRPr="00B17E0E" w:rsidRDefault="006F65B5" w:rsidP="00B17E0E">
            <w:pPr>
              <w:autoSpaceDE w:val="0"/>
              <w:autoSpaceDN w:val="0"/>
              <w:adjustRightInd w:val="0"/>
              <w:jc w:val="center"/>
              <w:rPr>
                <w:rFonts w:ascii="HG丸ｺﾞｼｯｸM-PRO" w:eastAsia="HG丸ｺﾞｼｯｸM-PRO" w:hAnsi="HG丸ｺﾞｼｯｸM-PRO" w:cs="MS-Mincho"/>
                <w:kern w:val="0"/>
                <w:sz w:val="18"/>
                <w:szCs w:val="20"/>
              </w:rPr>
            </w:pPr>
            <w:r w:rsidRPr="00B17E0E">
              <w:rPr>
                <w:rFonts w:ascii="HG丸ｺﾞｼｯｸM-PRO" w:eastAsia="HG丸ｺﾞｼｯｸM-PRO" w:hAnsi="HG丸ｺﾞｼｯｸM-PRO" w:cs="MS-Mincho" w:hint="eastAsia"/>
                <w:kern w:val="0"/>
                <w:sz w:val="18"/>
                <w:szCs w:val="20"/>
              </w:rPr>
              <w:t>専門職</w:t>
            </w:r>
          </w:p>
        </w:tc>
        <w:tc>
          <w:tcPr>
            <w:tcW w:w="1347" w:type="dxa"/>
          </w:tcPr>
          <w:p w:rsidR="006F65B5" w:rsidRPr="00B17E0E" w:rsidRDefault="006F65B5" w:rsidP="00B17E0E">
            <w:pPr>
              <w:autoSpaceDE w:val="0"/>
              <w:autoSpaceDN w:val="0"/>
              <w:adjustRightInd w:val="0"/>
              <w:jc w:val="center"/>
              <w:rPr>
                <w:rFonts w:ascii="HG丸ｺﾞｼｯｸM-PRO" w:eastAsia="HG丸ｺﾞｼｯｸM-PRO" w:hAnsi="HG丸ｺﾞｼｯｸM-PRO" w:cs="MS-Mincho"/>
                <w:kern w:val="0"/>
                <w:sz w:val="18"/>
                <w:szCs w:val="20"/>
              </w:rPr>
            </w:pPr>
            <w:r w:rsidRPr="00B17E0E">
              <w:rPr>
                <w:rFonts w:ascii="HG丸ｺﾞｼｯｸM-PRO" w:eastAsia="HG丸ｺﾞｼｯｸM-PRO" w:hAnsi="HG丸ｺﾞｼｯｸM-PRO" w:cs="MS-Mincho" w:hint="eastAsia"/>
                <w:kern w:val="0"/>
                <w:sz w:val="18"/>
                <w:szCs w:val="20"/>
              </w:rPr>
              <w:t>教育保育職</w:t>
            </w:r>
          </w:p>
        </w:tc>
      </w:tr>
      <w:tr w:rsidR="00760C46" w:rsidRPr="006247F8" w:rsidTr="00B17E0E">
        <w:trPr>
          <w:trHeight w:val="210"/>
        </w:trPr>
        <w:tc>
          <w:tcPr>
            <w:tcW w:w="1605" w:type="dxa"/>
          </w:tcPr>
          <w:p w:rsidR="006F65B5" w:rsidRPr="006247F8" w:rsidRDefault="006F65B5" w:rsidP="00B17E0E">
            <w:pPr>
              <w:autoSpaceDE w:val="0"/>
              <w:autoSpaceDN w:val="0"/>
              <w:adjustRightInd w:val="0"/>
              <w:jc w:val="center"/>
              <w:rPr>
                <w:rFonts w:ascii="HG丸ｺﾞｼｯｸM-PRO" w:eastAsia="HG丸ｺﾞｼｯｸM-PRO" w:hAnsi="HG丸ｺﾞｼｯｸM-PRO" w:cs="MS-Mincho"/>
                <w:kern w:val="0"/>
                <w:sz w:val="20"/>
                <w:szCs w:val="20"/>
              </w:rPr>
            </w:pPr>
            <w:r w:rsidRPr="00B17E0E">
              <w:rPr>
                <w:rFonts w:ascii="HG丸ｺﾞｼｯｸM-PRO" w:eastAsia="HG丸ｺﾞｼｯｸM-PRO" w:hAnsi="HG丸ｺﾞｼｯｸM-PRO" w:cs="MS-Mincho" w:hint="eastAsia"/>
                <w:kern w:val="0"/>
                <w:sz w:val="20"/>
                <w:szCs w:val="20"/>
                <w:fitText w:val="1000" w:id="1457144064"/>
              </w:rPr>
              <w:t>女性職員数</w:t>
            </w:r>
          </w:p>
        </w:tc>
        <w:tc>
          <w:tcPr>
            <w:tcW w:w="850" w:type="dxa"/>
          </w:tcPr>
          <w:p w:rsidR="006F65B5" w:rsidRPr="00B17E0E" w:rsidRDefault="006F65B5" w:rsidP="006F65B5">
            <w:pPr>
              <w:autoSpaceDE w:val="0"/>
              <w:autoSpaceDN w:val="0"/>
              <w:adjustRightInd w:val="0"/>
              <w:jc w:val="left"/>
              <w:rPr>
                <w:rFonts w:ascii="HG丸ｺﾞｼｯｸM-PRO" w:eastAsia="HG丸ｺﾞｼｯｸM-PRO" w:hAnsi="HG丸ｺﾞｼｯｸM-PRO" w:cs="MS-Mincho"/>
                <w:kern w:val="0"/>
                <w:sz w:val="16"/>
                <w:szCs w:val="20"/>
              </w:rPr>
            </w:pPr>
            <w:r w:rsidRPr="00B17E0E">
              <w:rPr>
                <w:rFonts w:ascii="HG丸ｺﾞｼｯｸM-PRO" w:eastAsia="HG丸ｺﾞｼｯｸM-PRO" w:hAnsi="HG丸ｺﾞｼｯｸM-PRO" w:cs="MS-Mincho" w:hint="eastAsia"/>
                <w:kern w:val="0"/>
                <w:sz w:val="16"/>
                <w:szCs w:val="20"/>
              </w:rPr>
              <w:t>（Ａ）</w:t>
            </w:r>
          </w:p>
        </w:tc>
        <w:tc>
          <w:tcPr>
            <w:tcW w:w="1346" w:type="dxa"/>
          </w:tcPr>
          <w:p w:rsidR="006F65B5" w:rsidRPr="006247F8" w:rsidRDefault="005C5B6B" w:rsidP="00685D2E">
            <w:pPr>
              <w:autoSpaceDE w:val="0"/>
              <w:autoSpaceDN w:val="0"/>
              <w:adjustRightInd w:val="0"/>
              <w:jc w:val="right"/>
              <w:rPr>
                <w:rFonts w:ascii="HG丸ｺﾞｼｯｸM-PRO" w:eastAsia="HG丸ｺﾞｼｯｸM-PRO" w:hAnsi="HG丸ｺﾞｼｯｸM-PRO" w:cs="MS-Mincho"/>
                <w:kern w:val="0"/>
                <w:sz w:val="18"/>
                <w:szCs w:val="20"/>
              </w:rPr>
            </w:pPr>
            <w:r w:rsidRPr="006247F8">
              <w:rPr>
                <w:rFonts w:ascii="HG丸ｺﾞｼｯｸM-PRO" w:eastAsia="HG丸ｺﾞｼｯｸM-PRO" w:hAnsi="HG丸ｺﾞｼｯｸM-PRO" w:cs="MS-Mincho" w:hint="eastAsia"/>
                <w:kern w:val="0"/>
                <w:sz w:val="18"/>
                <w:szCs w:val="20"/>
              </w:rPr>
              <w:t>２８７</w:t>
            </w:r>
          </w:p>
        </w:tc>
        <w:tc>
          <w:tcPr>
            <w:tcW w:w="1347" w:type="dxa"/>
          </w:tcPr>
          <w:p w:rsidR="006F65B5" w:rsidRPr="006247F8" w:rsidRDefault="005C5B6B" w:rsidP="00685D2E">
            <w:pPr>
              <w:autoSpaceDE w:val="0"/>
              <w:autoSpaceDN w:val="0"/>
              <w:adjustRightInd w:val="0"/>
              <w:jc w:val="right"/>
              <w:rPr>
                <w:rFonts w:ascii="HG丸ｺﾞｼｯｸM-PRO" w:eastAsia="HG丸ｺﾞｼｯｸM-PRO" w:hAnsi="HG丸ｺﾞｼｯｸM-PRO" w:cs="MS-Mincho"/>
                <w:kern w:val="0"/>
                <w:sz w:val="18"/>
                <w:szCs w:val="20"/>
              </w:rPr>
            </w:pPr>
            <w:r w:rsidRPr="006247F8">
              <w:rPr>
                <w:rFonts w:ascii="HG丸ｺﾞｼｯｸM-PRO" w:eastAsia="HG丸ｺﾞｼｯｸM-PRO" w:hAnsi="HG丸ｺﾞｼｯｸM-PRO" w:cs="MS-Mincho" w:hint="eastAsia"/>
                <w:kern w:val="0"/>
                <w:sz w:val="18"/>
                <w:szCs w:val="20"/>
              </w:rPr>
              <w:t>１８５</w:t>
            </w:r>
          </w:p>
        </w:tc>
        <w:tc>
          <w:tcPr>
            <w:tcW w:w="1347" w:type="dxa"/>
          </w:tcPr>
          <w:p w:rsidR="006F65B5" w:rsidRPr="006247F8" w:rsidRDefault="00036200" w:rsidP="00685D2E">
            <w:pPr>
              <w:autoSpaceDE w:val="0"/>
              <w:autoSpaceDN w:val="0"/>
              <w:adjustRightInd w:val="0"/>
              <w:jc w:val="right"/>
              <w:rPr>
                <w:rFonts w:ascii="HG丸ｺﾞｼｯｸM-PRO" w:eastAsia="HG丸ｺﾞｼｯｸM-PRO" w:hAnsi="HG丸ｺﾞｼｯｸM-PRO" w:cs="MS-Mincho"/>
                <w:kern w:val="0"/>
                <w:sz w:val="18"/>
                <w:szCs w:val="20"/>
              </w:rPr>
            </w:pPr>
            <w:r w:rsidRPr="006247F8">
              <w:rPr>
                <w:rFonts w:ascii="HG丸ｺﾞｼｯｸM-PRO" w:eastAsia="HG丸ｺﾞｼｯｸM-PRO" w:hAnsi="HG丸ｺﾞｼｯｸM-PRO" w:cs="MS-Mincho" w:hint="eastAsia"/>
                <w:kern w:val="0"/>
                <w:sz w:val="18"/>
                <w:szCs w:val="20"/>
              </w:rPr>
              <w:t>４９</w:t>
            </w:r>
          </w:p>
        </w:tc>
        <w:tc>
          <w:tcPr>
            <w:tcW w:w="1347" w:type="dxa"/>
          </w:tcPr>
          <w:p w:rsidR="006F65B5" w:rsidRPr="006247F8" w:rsidRDefault="00AC70C2" w:rsidP="00685D2E">
            <w:pPr>
              <w:autoSpaceDE w:val="0"/>
              <w:autoSpaceDN w:val="0"/>
              <w:adjustRightInd w:val="0"/>
              <w:jc w:val="right"/>
              <w:rPr>
                <w:rFonts w:ascii="HG丸ｺﾞｼｯｸM-PRO" w:eastAsia="HG丸ｺﾞｼｯｸM-PRO" w:hAnsi="HG丸ｺﾞｼｯｸM-PRO" w:cs="MS-Mincho"/>
                <w:kern w:val="0"/>
                <w:sz w:val="18"/>
                <w:szCs w:val="20"/>
              </w:rPr>
            </w:pPr>
            <w:r w:rsidRPr="006247F8">
              <w:rPr>
                <w:rFonts w:ascii="HG丸ｺﾞｼｯｸM-PRO" w:eastAsia="HG丸ｺﾞｼｯｸM-PRO" w:hAnsi="HG丸ｺﾞｼｯｸM-PRO" w:cs="MS-Mincho" w:hint="eastAsia"/>
                <w:kern w:val="0"/>
                <w:sz w:val="18"/>
                <w:szCs w:val="20"/>
              </w:rPr>
              <w:t>５３</w:t>
            </w:r>
          </w:p>
        </w:tc>
      </w:tr>
      <w:tr w:rsidR="00760C46" w:rsidRPr="006247F8" w:rsidTr="00B17E0E">
        <w:trPr>
          <w:trHeight w:val="135"/>
        </w:trPr>
        <w:tc>
          <w:tcPr>
            <w:tcW w:w="1605" w:type="dxa"/>
          </w:tcPr>
          <w:p w:rsidR="006F65B5" w:rsidRPr="006247F8" w:rsidRDefault="00760C46" w:rsidP="00B17E0E">
            <w:pPr>
              <w:autoSpaceDE w:val="0"/>
              <w:autoSpaceDN w:val="0"/>
              <w:adjustRightInd w:val="0"/>
              <w:jc w:val="center"/>
              <w:rPr>
                <w:rFonts w:ascii="HG丸ｺﾞｼｯｸM-PRO" w:eastAsia="HG丸ｺﾞｼｯｸM-PRO" w:hAnsi="HG丸ｺﾞｼｯｸM-PRO" w:cs="MS-Mincho"/>
                <w:kern w:val="0"/>
                <w:sz w:val="20"/>
                <w:szCs w:val="20"/>
              </w:rPr>
            </w:pPr>
            <w:r w:rsidRPr="00B17E0E">
              <w:rPr>
                <w:rFonts w:ascii="HG丸ｺﾞｼｯｸM-PRO" w:eastAsia="HG丸ｺﾞｼｯｸM-PRO" w:hAnsi="HG丸ｺﾞｼｯｸM-PRO" w:cs="MS-Mincho" w:hint="eastAsia"/>
                <w:spacing w:val="30"/>
                <w:kern w:val="0"/>
                <w:sz w:val="20"/>
                <w:szCs w:val="20"/>
                <w:fitText w:val="1000" w:id="1457144065"/>
              </w:rPr>
              <w:t>全職員</w:t>
            </w:r>
            <w:r w:rsidRPr="00B17E0E">
              <w:rPr>
                <w:rFonts w:ascii="HG丸ｺﾞｼｯｸM-PRO" w:eastAsia="HG丸ｺﾞｼｯｸM-PRO" w:hAnsi="HG丸ｺﾞｼｯｸM-PRO" w:cs="MS-Mincho" w:hint="eastAsia"/>
                <w:spacing w:val="15"/>
                <w:kern w:val="0"/>
                <w:sz w:val="20"/>
                <w:szCs w:val="20"/>
                <w:fitText w:val="1000" w:id="1457144065"/>
              </w:rPr>
              <w:t>数</w:t>
            </w:r>
          </w:p>
        </w:tc>
        <w:tc>
          <w:tcPr>
            <w:tcW w:w="850" w:type="dxa"/>
          </w:tcPr>
          <w:p w:rsidR="006F65B5" w:rsidRPr="00B17E0E" w:rsidRDefault="006F65B5" w:rsidP="006F65B5">
            <w:pPr>
              <w:autoSpaceDE w:val="0"/>
              <w:autoSpaceDN w:val="0"/>
              <w:adjustRightInd w:val="0"/>
              <w:jc w:val="left"/>
              <w:rPr>
                <w:rFonts w:ascii="HG丸ｺﾞｼｯｸM-PRO" w:eastAsia="HG丸ｺﾞｼｯｸM-PRO" w:hAnsi="HG丸ｺﾞｼｯｸM-PRO" w:cs="MS-Mincho"/>
                <w:kern w:val="0"/>
                <w:sz w:val="16"/>
                <w:szCs w:val="20"/>
              </w:rPr>
            </w:pPr>
            <w:r w:rsidRPr="00B17E0E">
              <w:rPr>
                <w:rFonts w:ascii="HG丸ｺﾞｼｯｸM-PRO" w:eastAsia="HG丸ｺﾞｼｯｸM-PRO" w:hAnsi="HG丸ｺﾞｼｯｸM-PRO" w:cs="MS-Mincho" w:hint="eastAsia"/>
                <w:kern w:val="0"/>
                <w:sz w:val="16"/>
                <w:szCs w:val="20"/>
              </w:rPr>
              <w:t>（Ｂ）</w:t>
            </w:r>
          </w:p>
        </w:tc>
        <w:tc>
          <w:tcPr>
            <w:tcW w:w="1346" w:type="dxa"/>
          </w:tcPr>
          <w:p w:rsidR="006F65B5" w:rsidRPr="006247F8" w:rsidRDefault="00685D2E" w:rsidP="00685D2E">
            <w:pPr>
              <w:autoSpaceDE w:val="0"/>
              <w:autoSpaceDN w:val="0"/>
              <w:adjustRightInd w:val="0"/>
              <w:jc w:val="right"/>
              <w:rPr>
                <w:rFonts w:ascii="HG丸ｺﾞｼｯｸM-PRO" w:eastAsia="HG丸ｺﾞｼｯｸM-PRO" w:hAnsi="HG丸ｺﾞｼｯｸM-PRO" w:cs="MS-Mincho"/>
                <w:kern w:val="0"/>
                <w:sz w:val="18"/>
                <w:szCs w:val="20"/>
              </w:rPr>
            </w:pPr>
            <w:r w:rsidRPr="006247F8">
              <w:rPr>
                <w:rFonts w:ascii="HG丸ｺﾞｼｯｸM-PRO" w:eastAsia="HG丸ｺﾞｼｯｸM-PRO" w:hAnsi="HG丸ｺﾞｼｯｸM-PRO" w:cs="MS-Mincho" w:hint="eastAsia"/>
                <w:kern w:val="0"/>
                <w:sz w:val="18"/>
                <w:szCs w:val="20"/>
              </w:rPr>
              <w:t>８４８</w:t>
            </w:r>
          </w:p>
        </w:tc>
        <w:tc>
          <w:tcPr>
            <w:tcW w:w="1347" w:type="dxa"/>
          </w:tcPr>
          <w:p w:rsidR="006F65B5" w:rsidRPr="006247F8" w:rsidRDefault="005C5B6B" w:rsidP="00685D2E">
            <w:pPr>
              <w:autoSpaceDE w:val="0"/>
              <w:autoSpaceDN w:val="0"/>
              <w:adjustRightInd w:val="0"/>
              <w:jc w:val="right"/>
              <w:rPr>
                <w:rFonts w:ascii="HG丸ｺﾞｼｯｸM-PRO" w:eastAsia="HG丸ｺﾞｼｯｸM-PRO" w:hAnsi="HG丸ｺﾞｼｯｸM-PRO" w:cs="MS-Mincho"/>
                <w:kern w:val="0"/>
                <w:sz w:val="18"/>
                <w:szCs w:val="20"/>
              </w:rPr>
            </w:pPr>
            <w:r w:rsidRPr="006247F8">
              <w:rPr>
                <w:rFonts w:ascii="HG丸ｺﾞｼｯｸM-PRO" w:eastAsia="HG丸ｺﾞｼｯｸM-PRO" w:hAnsi="HG丸ｺﾞｼｯｸM-PRO" w:cs="MS-Mincho" w:hint="eastAsia"/>
                <w:kern w:val="0"/>
                <w:sz w:val="18"/>
                <w:szCs w:val="20"/>
              </w:rPr>
              <w:t>６１５</w:t>
            </w:r>
          </w:p>
        </w:tc>
        <w:tc>
          <w:tcPr>
            <w:tcW w:w="1347" w:type="dxa"/>
          </w:tcPr>
          <w:p w:rsidR="006F65B5" w:rsidRPr="006247F8" w:rsidRDefault="00036200" w:rsidP="00685D2E">
            <w:pPr>
              <w:autoSpaceDE w:val="0"/>
              <w:autoSpaceDN w:val="0"/>
              <w:adjustRightInd w:val="0"/>
              <w:jc w:val="right"/>
              <w:rPr>
                <w:rFonts w:ascii="HG丸ｺﾞｼｯｸM-PRO" w:eastAsia="HG丸ｺﾞｼｯｸM-PRO" w:hAnsi="HG丸ｺﾞｼｯｸM-PRO" w:cs="MS-Mincho"/>
                <w:kern w:val="0"/>
                <w:sz w:val="18"/>
                <w:szCs w:val="20"/>
              </w:rPr>
            </w:pPr>
            <w:r w:rsidRPr="006247F8">
              <w:rPr>
                <w:rFonts w:ascii="HG丸ｺﾞｼｯｸM-PRO" w:eastAsia="HG丸ｺﾞｼｯｸM-PRO" w:hAnsi="HG丸ｺﾞｼｯｸM-PRO" w:cs="MS-Mincho" w:hint="eastAsia"/>
                <w:kern w:val="0"/>
                <w:sz w:val="18"/>
                <w:szCs w:val="20"/>
              </w:rPr>
              <w:t>１７９</w:t>
            </w:r>
          </w:p>
        </w:tc>
        <w:tc>
          <w:tcPr>
            <w:tcW w:w="1347" w:type="dxa"/>
          </w:tcPr>
          <w:p w:rsidR="006F65B5" w:rsidRPr="006247F8" w:rsidRDefault="00AC70C2" w:rsidP="00685D2E">
            <w:pPr>
              <w:autoSpaceDE w:val="0"/>
              <w:autoSpaceDN w:val="0"/>
              <w:adjustRightInd w:val="0"/>
              <w:jc w:val="right"/>
              <w:rPr>
                <w:rFonts w:ascii="HG丸ｺﾞｼｯｸM-PRO" w:eastAsia="HG丸ｺﾞｼｯｸM-PRO" w:hAnsi="HG丸ｺﾞｼｯｸM-PRO" w:cs="MS-Mincho"/>
                <w:kern w:val="0"/>
                <w:sz w:val="18"/>
                <w:szCs w:val="20"/>
              </w:rPr>
            </w:pPr>
            <w:r w:rsidRPr="006247F8">
              <w:rPr>
                <w:rFonts w:ascii="HG丸ｺﾞｼｯｸM-PRO" w:eastAsia="HG丸ｺﾞｼｯｸM-PRO" w:hAnsi="HG丸ｺﾞｼｯｸM-PRO" w:cs="MS-Mincho" w:hint="eastAsia"/>
                <w:kern w:val="0"/>
                <w:sz w:val="18"/>
                <w:szCs w:val="20"/>
              </w:rPr>
              <w:t>５４</w:t>
            </w:r>
          </w:p>
        </w:tc>
      </w:tr>
      <w:tr w:rsidR="00760C46" w:rsidRPr="006247F8" w:rsidTr="00B17E0E">
        <w:trPr>
          <w:trHeight w:val="135"/>
        </w:trPr>
        <w:tc>
          <w:tcPr>
            <w:tcW w:w="1605" w:type="dxa"/>
          </w:tcPr>
          <w:p w:rsidR="006F65B5" w:rsidRPr="006247F8" w:rsidRDefault="00760C46" w:rsidP="00B17E0E">
            <w:pPr>
              <w:autoSpaceDE w:val="0"/>
              <w:autoSpaceDN w:val="0"/>
              <w:adjustRightInd w:val="0"/>
              <w:jc w:val="center"/>
              <w:rPr>
                <w:rFonts w:ascii="HG丸ｺﾞｼｯｸM-PRO" w:eastAsia="HG丸ｺﾞｼｯｸM-PRO" w:hAnsi="HG丸ｺﾞｼｯｸM-PRO" w:cs="MS-Mincho"/>
                <w:kern w:val="0"/>
                <w:sz w:val="20"/>
                <w:szCs w:val="20"/>
              </w:rPr>
            </w:pPr>
            <w:r w:rsidRPr="00B17E0E">
              <w:rPr>
                <w:rFonts w:ascii="HG丸ｺﾞｼｯｸM-PRO" w:eastAsia="HG丸ｺﾞｼｯｸM-PRO" w:hAnsi="HG丸ｺﾞｼｯｸM-PRO" w:cs="MS-Mincho" w:hint="eastAsia"/>
                <w:spacing w:val="300"/>
                <w:kern w:val="0"/>
                <w:sz w:val="20"/>
                <w:szCs w:val="20"/>
                <w:fitText w:val="1000" w:id="1457144066"/>
              </w:rPr>
              <w:t>割</w:t>
            </w:r>
            <w:r w:rsidRPr="00B17E0E">
              <w:rPr>
                <w:rFonts w:ascii="HG丸ｺﾞｼｯｸM-PRO" w:eastAsia="HG丸ｺﾞｼｯｸM-PRO" w:hAnsi="HG丸ｺﾞｼｯｸM-PRO" w:cs="MS-Mincho" w:hint="eastAsia"/>
                <w:kern w:val="0"/>
                <w:sz w:val="20"/>
                <w:szCs w:val="20"/>
                <w:fitText w:val="1000" w:id="1457144066"/>
              </w:rPr>
              <w:t>合</w:t>
            </w:r>
          </w:p>
        </w:tc>
        <w:tc>
          <w:tcPr>
            <w:tcW w:w="850" w:type="dxa"/>
          </w:tcPr>
          <w:p w:rsidR="006F65B5" w:rsidRPr="00B17E0E" w:rsidRDefault="006F65B5" w:rsidP="006F65B5">
            <w:pPr>
              <w:autoSpaceDE w:val="0"/>
              <w:autoSpaceDN w:val="0"/>
              <w:adjustRightInd w:val="0"/>
              <w:jc w:val="left"/>
              <w:rPr>
                <w:rFonts w:ascii="HG丸ｺﾞｼｯｸM-PRO" w:eastAsia="HG丸ｺﾞｼｯｸM-PRO" w:hAnsi="HG丸ｺﾞｼｯｸM-PRO" w:cs="MS-Mincho"/>
                <w:kern w:val="0"/>
                <w:sz w:val="16"/>
                <w:szCs w:val="20"/>
              </w:rPr>
            </w:pPr>
            <w:r w:rsidRPr="00B17E0E">
              <w:rPr>
                <w:rFonts w:ascii="HG丸ｺﾞｼｯｸM-PRO" w:eastAsia="HG丸ｺﾞｼｯｸM-PRO" w:hAnsi="HG丸ｺﾞｼｯｸM-PRO" w:cs="MS-Mincho" w:hint="eastAsia"/>
                <w:kern w:val="0"/>
                <w:sz w:val="16"/>
                <w:szCs w:val="20"/>
              </w:rPr>
              <w:t>（Ａ</w:t>
            </w:r>
            <w:r w:rsidR="00655504" w:rsidRPr="00B17E0E">
              <w:rPr>
                <w:rFonts w:ascii="HG丸ｺﾞｼｯｸM-PRO" w:eastAsia="HG丸ｺﾞｼｯｸM-PRO" w:hAnsi="HG丸ｺﾞｼｯｸM-PRO" w:cs="MS-Mincho" w:hint="eastAsia"/>
                <w:kern w:val="0"/>
                <w:sz w:val="16"/>
                <w:szCs w:val="20"/>
              </w:rPr>
              <w:t>/</w:t>
            </w:r>
            <w:r w:rsidRPr="00B17E0E">
              <w:rPr>
                <w:rFonts w:ascii="HG丸ｺﾞｼｯｸM-PRO" w:eastAsia="HG丸ｺﾞｼｯｸM-PRO" w:hAnsi="HG丸ｺﾞｼｯｸM-PRO" w:cs="MS-Mincho" w:hint="eastAsia"/>
                <w:kern w:val="0"/>
                <w:sz w:val="16"/>
                <w:szCs w:val="20"/>
              </w:rPr>
              <w:t>Ｂ）</w:t>
            </w:r>
          </w:p>
        </w:tc>
        <w:tc>
          <w:tcPr>
            <w:tcW w:w="1346" w:type="dxa"/>
          </w:tcPr>
          <w:p w:rsidR="006F65B5" w:rsidRPr="006247F8" w:rsidRDefault="00B17E0E" w:rsidP="006247F8">
            <w:pPr>
              <w:autoSpaceDE w:val="0"/>
              <w:autoSpaceDN w:val="0"/>
              <w:adjustRightInd w:val="0"/>
              <w:jc w:val="right"/>
              <w:rPr>
                <w:rFonts w:ascii="HG丸ｺﾞｼｯｸM-PRO" w:eastAsia="HG丸ｺﾞｼｯｸM-PRO" w:hAnsi="HG丸ｺﾞｼｯｸM-PRO" w:cs="MS-Mincho"/>
                <w:kern w:val="0"/>
                <w:sz w:val="18"/>
                <w:szCs w:val="20"/>
              </w:rPr>
            </w:pPr>
            <w:r>
              <w:rPr>
                <w:rFonts w:ascii="HG丸ｺﾞｼｯｸM-PRO" w:eastAsia="HG丸ｺﾞｼｯｸM-PRO" w:hAnsi="HG丸ｺﾞｼｯｸM-PRO" w:cs="MS-Mincho" w:hint="eastAsia"/>
                <w:kern w:val="0"/>
                <w:sz w:val="18"/>
                <w:szCs w:val="20"/>
              </w:rPr>
              <w:t>33.8</w:t>
            </w:r>
            <w:r w:rsidR="00685D2E" w:rsidRPr="006247F8">
              <w:rPr>
                <w:rFonts w:ascii="HG丸ｺﾞｼｯｸM-PRO" w:eastAsia="HG丸ｺﾞｼｯｸM-PRO" w:hAnsi="HG丸ｺﾞｼｯｸM-PRO" w:cs="MS-Mincho" w:hint="eastAsia"/>
                <w:kern w:val="0"/>
                <w:sz w:val="18"/>
                <w:szCs w:val="20"/>
              </w:rPr>
              <w:t>％</w:t>
            </w:r>
          </w:p>
        </w:tc>
        <w:tc>
          <w:tcPr>
            <w:tcW w:w="1347" w:type="dxa"/>
          </w:tcPr>
          <w:p w:rsidR="006F65B5" w:rsidRPr="006247F8" w:rsidRDefault="006247F8" w:rsidP="006247F8">
            <w:pPr>
              <w:wordWrap w:val="0"/>
              <w:autoSpaceDE w:val="0"/>
              <w:autoSpaceDN w:val="0"/>
              <w:adjustRightInd w:val="0"/>
              <w:jc w:val="right"/>
              <w:rPr>
                <w:rFonts w:ascii="HG丸ｺﾞｼｯｸM-PRO" w:eastAsia="HG丸ｺﾞｼｯｸM-PRO" w:hAnsi="HG丸ｺﾞｼｯｸM-PRO" w:cs="MS-Mincho"/>
                <w:kern w:val="0"/>
                <w:sz w:val="18"/>
                <w:szCs w:val="20"/>
              </w:rPr>
            </w:pPr>
            <w:r>
              <w:rPr>
                <w:rFonts w:ascii="HG丸ｺﾞｼｯｸM-PRO" w:eastAsia="HG丸ｺﾞｼｯｸM-PRO" w:hAnsi="HG丸ｺﾞｼｯｸM-PRO" w:cs="MS-Mincho" w:hint="eastAsia"/>
                <w:kern w:val="0"/>
                <w:sz w:val="18"/>
                <w:szCs w:val="20"/>
              </w:rPr>
              <w:t xml:space="preserve">  </w:t>
            </w:r>
            <w:r w:rsidR="00B17E0E">
              <w:rPr>
                <w:rFonts w:ascii="HG丸ｺﾞｼｯｸM-PRO" w:eastAsia="HG丸ｺﾞｼｯｸM-PRO" w:hAnsi="HG丸ｺﾞｼｯｸM-PRO" w:cs="MS-Mincho" w:hint="eastAsia"/>
                <w:kern w:val="0"/>
                <w:sz w:val="18"/>
                <w:szCs w:val="20"/>
              </w:rPr>
              <w:t>30.1</w:t>
            </w:r>
            <w:r w:rsidR="005C5B6B" w:rsidRPr="006247F8">
              <w:rPr>
                <w:rFonts w:ascii="HG丸ｺﾞｼｯｸM-PRO" w:eastAsia="HG丸ｺﾞｼｯｸM-PRO" w:hAnsi="HG丸ｺﾞｼｯｸM-PRO" w:cs="MS-Mincho" w:hint="eastAsia"/>
                <w:kern w:val="0"/>
                <w:sz w:val="18"/>
                <w:szCs w:val="20"/>
              </w:rPr>
              <w:t>％</w:t>
            </w:r>
          </w:p>
        </w:tc>
        <w:tc>
          <w:tcPr>
            <w:tcW w:w="1347" w:type="dxa"/>
          </w:tcPr>
          <w:p w:rsidR="006F65B5" w:rsidRPr="006247F8" w:rsidRDefault="00B17E0E" w:rsidP="006247F8">
            <w:pPr>
              <w:autoSpaceDE w:val="0"/>
              <w:autoSpaceDN w:val="0"/>
              <w:adjustRightInd w:val="0"/>
              <w:jc w:val="right"/>
              <w:rPr>
                <w:rFonts w:ascii="HG丸ｺﾞｼｯｸM-PRO" w:eastAsia="HG丸ｺﾞｼｯｸM-PRO" w:hAnsi="HG丸ｺﾞｼｯｸM-PRO" w:cs="MS-Mincho"/>
                <w:kern w:val="0"/>
                <w:sz w:val="18"/>
                <w:szCs w:val="20"/>
              </w:rPr>
            </w:pPr>
            <w:r>
              <w:rPr>
                <w:rFonts w:ascii="HG丸ｺﾞｼｯｸM-PRO" w:eastAsia="HG丸ｺﾞｼｯｸM-PRO" w:hAnsi="HG丸ｺﾞｼｯｸM-PRO" w:cs="MS-Mincho" w:hint="eastAsia"/>
                <w:kern w:val="0"/>
                <w:sz w:val="18"/>
                <w:szCs w:val="20"/>
              </w:rPr>
              <w:t>27.4</w:t>
            </w:r>
            <w:r w:rsidR="00036200" w:rsidRPr="006247F8">
              <w:rPr>
                <w:rFonts w:ascii="HG丸ｺﾞｼｯｸM-PRO" w:eastAsia="HG丸ｺﾞｼｯｸM-PRO" w:hAnsi="HG丸ｺﾞｼｯｸM-PRO" w:cs="MS-Mincho" w:hint="eastAsia"/>
                <w:kern w:val="0"/>
                <w:sz w:val="18"/>
                <w:szCs w:val="20"/>
              </w:rPr>
              <w:t>％</w:t>
            </w:r>
          </w:p>
        </w:tc>
        <w:tc>
          <w:tcPr>
            <w:tcW w:w="1347" w:type="dxa"/>
          </w:tcPr>
          <w:p w:rsidR="006F65B5" w:rsidRPr="006247F8" w:rsidRDefault="00B17E0E" w:rsidP="006247F8">
            <w:pPr>
              <w:autoSpaceDE w:val="0"/>
              <w:autoSpaceDN w:val="0"/>
              <w:adjustRightInd w:val="0"/>
              <w:jc w:val="right"/>
              <w:rPr>
                <w:rFonts w:ascii="HG丸ｺﾞｼｯｸM-PRO" w:eastAsia="HG丸ｺﾞｼｯｸM-PRO" w:hAnsi="HG丸ｺﾞｼｯｸM-PRO" w:cs="MS-Mincho"/>
                <w:kern w:val="0"/>
                <w:sz w:val="18"/>
                <w:szCs w:val="20"/>
              </w:rPr>
            </w:pPr>
            <w:r>
              <w:rPr>
                <w:rFonts w:ascii="HG丸ｺﾞｼｯｸM-PRO" w:eastAsia="HG丸ｺﾞｼｯｸM-PRO" w:hAnsi="HG丸ｺﾞｼｯｸM-PRO" w:cs="MS-Mincho" w:hint="eastAsia"/>
                <w:kern w:val="0"/>
                <w:sz w:val="18"/>
                <w:szCs w:val="20"/>
              </w:rPr>
              <w:t>98.1</w:t>
            </w:r>
            <w:r w:rsidR="00AC70C2" w:rsidRPr="006247F8">
              <w:rPr>
                <w:rFonts w:ascii="HG丸ｺﾞｼｯｸM-PRO" w:eastAsia="HG丸ｺﾞｼｯｸM-PRO" w:hAnsi="HG丸ｺﾞｼｯｸM-PRO" w:cs="MS-Mincho" w:hint="eastAsia"/>
                <w:kern w:val="0"/>
                <w:sz w:val="18"/>
                <w:szCs w:val="20"/>
              </w:rPr>
              <w:t>％</w:t>
            </w:r>
          </w:p>
        </w:tc>
      </w:tr>
    </w:tbl>
    <w:p w:rsidR="00B84881" w:rsidRPr="006247F8" w:rsidRDefault="007A404D" w:rsidP="00BF7964">
      <w:pPr>
        <w:autoSpaceDE w:val="0"/>
        <w:autoSpaceDN w:val="0"/>
        <w:adjustRightInd w:val="0"/>
        <w:jc w:val="left"/>
        <w:rPr>
          <w:rFonts w:ascii="HG丸ｺﾞｼｯｸM-PRO" w:eastAsia="HG丸ｺﾞｼｯｸM-PRO" w:hAnsi="HG丸ｺﾞｼｯｸM-PRO" w:cs="MS-Mincho"/>
          <w:kern w:val="0"/>
          <w:sz w:val="20"/>
          <w:szCs w:val="20"/>
        </w:rPr>
      </w:pPr>
      <w:r w:rsidRPr="006247F8">
        <w:rPr>
          <w:rFonts w:ascii="HG丸ｺﾞｼｯｸM-PRO" w:eastAsia="HG丸ｺﾞｼｯｸM-PRO" w:hAnsi="HG丸ｺﾞｼｯｸM-PRO" w:cs="MS-Mincho" w:hint="eastAsia"/>
          <w:kern w:val="0"/>
          <w:sz w:val="20"/>
          <w:szCs w:val="20"/>
        </w:rPr>
        <w:t xml:space="preserve">　　　</w:t>
      </w:r>
    </w:p>
    <w:p w:rsidR="007A404D" w:rsidRPr="006247F8" w:rsidRDefault="007A404D" w:rsidP="006247F8">
      <w:pPr>
        <w:autoSpaceDE w:val="0"/>
        <w:autoSpaceDN w:val="0"/>
        <w:adjustRightInd w:val="0"/>
        <w:ind w:firstLineChars="300" w:firstLine="600"/>
        <w:jc w:val="left"/>
        <w:rPr>
          <w:rFonts w:ascii="HG丸ｺﾞｼｯｸM-PRO" w:eastAsia="HG丸ｺﾞｼｯｸM-PRO" w:hAnsi="HG丸ｺﾞｼｯｸM-PRO" w:cs="MS-Mincho"/>
          <w:kern w:val="0"/>
          <w:sz w:val="20"/>
          <w:szCs w:val="20"/>
        </w:rPr>
      </w:pPr>
      <w:r w:rsidRPr="006247F8">
        <w:rPr>
          <w:rFonts w:ascii="HG丸ｺﾞｼｯｸM-PRO" w:eastAsia="HG丸ｺﾞｼｯｸM-PRO" w:hAnsi="HG丸ｺﾞｼｯｸM-PRO" w:cs="MS-Mincho" w:hint="eastAsia"/>
          <w:kern w:val="0"/>
          <w:sz w:val="20"/>
          <w:szCs w:val="20"/>
        </w:rPr>
        <w:t>○　採用した職員に占める女性職員の割合</w:t>
      </w:r>
      <w:r w:rsidR="00760C46" w:rsidRPr="006247F8">
        <w:rPr>
          <w:rFonts w:ascii="HG丸ｺﾞｼｯｸM-PRO" w:eastAsia="HG丸ｺﾞｼｯｸM-PRO" w:hAnsi="HG丸ｺﾞｼｯｸM-PRO" w:cs="MS-Mincho" w:hint="eastAsia"/>
          <w:kern w:val="0"/>
          <w:sz w:val="20"/>
          <w:szCs w:val="20"/>
        </w:rPr>
        <w:t>（平成２７年度）</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850"/>
        <w:gridCol w:w="1346"/>
        <w:gridCol w:w="1347"/>
        <w:gridCol w:w="1347"/>
        <w:gridCol w:w="1347"/>
      </w:tblGrid>
      <w:tr w:rsidR="00760C46" w:rsidRPr="006247F8" w:rsidTr="00B17E0E">
        <w:trPr>
          <w:trHeight w:val="360"/>
        </w:trPr>
        <w:tc>
          <w:tcPr>
            <w:tcW w:w="2455" w:type="dxa"/>
            <w:gridSpan w:val="2"/>
          </w:tcPr>
          <w:p w:rsidR="00760C46" w:rsidRPr="006247F8" w:rsidRDefault="00760C46" w:rsidP="00D420C8">
            <w:pPr>
              <w:autoSpaceDE w:val="0"/>
              <w:autoSpaceDN w:val="0"/>
              <w:adjustRightInd w:val="0"/>
              <w:jc w:val="left"/>
              <w:rPr>
                <w:rFonts w:ascii="HG丸ｺﾞｼｯｸM-PRO" w:eastAsia="HG丸ｺﾞｼｯｸM-PRO" w:hAnsi="HG丸ｺﾞｼｯｸM-PRO" w:cs="MS-Mincho"/>
                <w:kern w:val="0"/>
                <w:sz w:val="20"/>
                <w:szCs w:val="20"/>
              </w:rPr>
            </w:pPr>
          </w:p>
        </w:tc>
        <w:tc>
          <w:tcPr>
            <w:tcW w:w="1346" w:type="dxa"/>
          </w:tcPr>
          <w:p w:rsidR="00760C46" w:rsidRPr="00B17E0E" w:rsidRDefault="00760C46" w:rsidP="00B17E0E">
            <w:pPr>
              <w:autoSpaceDE w:val="0"/>
              <w:autoSpaceDN w:val="0"/>
              <w:adjustRightInd w:val="0"/>
              <w:jc w:val="center"/>
              <w:rPr>
                <w:rFonts w:ascii="HG丸ｺﾞｼｯｸM-PRO" w:eastAsia="HG丸ｺﾞｼｯｸM-PRO" w:hAnsi="HG丸ｺﾞｼｯｸM-PRO" w:cs="MS-Mincho"/>
                <w:kern w:val="0"/>
                <w:sz w:val="18"/>
                <w:szCs w:val="20"/>
              </w:rPr>
            </w:pPr>
            <w:r w:rsidRPr="00B17E0E">
              <w:rPr>
                <w:rFonts w:ascii="HG丸ｺﾞｼｯｸM-PRO" w:eastAsia="HG丸ｺﾞｼｯｸM-PRO" w:hAnsi="HG丸ｺﾞｼｯｸM-PRO" w:cs="MS-Mincho" w:hint="eastAsia"/>
                <w:kern w:val="0"/>
                <w:sz w:val="18"/>
                <w:szCs w:val="20"/>
              </w:rPr>
              <w:t>全体</w:t>
            </w:r>
          </w:p>
        </w:tc>
        <w:tc>
          <w:tcPr>
            <w:tcW w:w="1347" w:type="dxa"/>
          </w:tcPr>
          <w:p w:rsidR="00760C46" w:rsidRPr="00B17E0E" w:rsidRDefault="00760C46" w:rsidP="00B17E0E">
            <w:pPr>
              <w:autoSpaceDE w:val="0"/>
              <w:autoSpaceDN w:val="0"/>
              <w:adjustRightInd w:val="0"/>
              <w:jc w:val="center"/>
              <w:rPr>
                <w:rFonts w:ascii="HG丸ｺﾞｼｯｸM-PRO" w:eastAsia="HG丸ｺﾞｼｯｸM-PRO" w:hAnsi="HG丸ｺﾞｼｯｸM-PRO" w:cs="MS-Mincho"/>
                <w:kern w:val="0"/>
                <w:sz w:val="18"/>
                <w:szCs w:val="20"/>
              </w:rPr>
            </w:pPr>
            <w:r w:rsidRPr="00B17E0E">
              <w:rPr>
                <w:rFonts w:ascii="HG丸ｺﾞｼｯｸM-PRO" w:eastAsia="HG丸ｺﾞｼｯｸM-PRO" w:hAnsi="HG丸ｺﾞｼｯｸM-PRO" w:cs="MS-Mincho" w:hint="eastAsia"/>
                <w:kern w:val="0"/>
                <w:sz w:val="18"/>
                <w:szCs w:val="20"/>
              </w:rPr>
              <w:t>事務職</w:t>
            </w:r>
          </w:p>
        </w:tc>
        <w:tc>
          <w:tcPr>
            <w:tcW w:w="1347" w:type="dxa"/>
          </w:tcPr>
          <w:p w:rsidR="00760C46" w:rsidRPr="00B17E0E" w:rsidRDefault="00760C46" w:rsidP="00B17E0E">
            <w:pPr>
              <w:autoSpaceDE w:val="0"/>
              <w:autoSpaceDN w:val="0"/>
              <w:adjustRightInd w:val="0"/>
              <w:jc w:val="center"/>
              <w:rPr>
                <w:rFonts w:ascii="HG丸ｺﾞｼｯｸM-PRO" w:eastAsia="HG丸ｺﾞｼｯｸM-PRO" w:hAnsi="HG丸ｺﾞｼｯｸM-PRO" w:cs="MS-Mincho"/>
                <w:kern w:val="0"/>
                <w:sz w:val="18"/>
                <w:szCs w:val="20"/>
              </w:rPr>
            </w:pPr>
            <w:r w:rsidRPr="00B17E0E">
              <w:rPr>
                <w:rFonts w:ascii="HG丸ｺﾞｼｯｸM-PRO" w:eastAsia="HG丸ｺﾞｼｯｸM-PRO" w:hAnsi="HG丸ｺﾞｼｯｸM-PRO" w:cs="MS-Mincho" w:hint="eastAsia"/>
                <w:kern w:val="0"/>
                <w:sz w:val="18"/>
                <w:szCs w:val="20"/>
              </w:rPr>
              <w:t>専門職</w:t>
            </w:r>
          </w:p>
        </w:tc>
        <w:tc>
          <w:tcPr>
            <w:tcW w:w="1347" w:type="dxa"/>
          </w:tcPr>
          <w:p w:rsidR="00760C46" w:rsidRPr="00B17E0E" w:rsidRDefault="00760C46" w:rsidP="00B17E0E">
            <w:pPr>
              <w:autoSpaceDE w:val="0"/>
              <w:autoSpaceDN w:val="0"/>
              <w:adjustRightInd w:val="0"/>
              <w:jc w:val="center"/>
              <w:rPr>
                <w:rFonts w:ascii="HG丸ｺﾞｼｯｸM-PRO" w:eastAsia="HG丸ｺﾞｼｯｸM-PRO" w:hAnsi="HG丸ｺﾞｼｯｸM-PRO" w:cs="MS-Mincho"/>
                <w:kern w:val="0"/>
                <w:sz w:val="18"/>
                <w:szCs w:val="20"/>
              </w:rPr>
            </w:pPr>
            <w:r w:rsidRPr="00B17E0E">
              <w:rPr>
                <w:rFonts w:ascii="HG丸ｺﾞｼｯｸM-PRO" w:eastAsia="HG丸ｺﾞｼｯｸM-PRO" w:hAnsi="HG丸ｺﾞｼｯｸM-PRO" w:cs="MS-Mincho" w:hint="eastAsia"/>
                <w:kern w:val="0"/>
                <w:sz w:val="18"/>
                <w:szCs w:val="20"/>
              </w:rPr>
              <w:t>教育保育職</w:t>
            </w:r>
          </w:p>
        </w:tc>
      </w:tr>
      <w:tr w:rsidR="00760C46" w:rsidRPr="006247F8" w:rsidTr="00B17E0E">
        <w:trPr>
          <w:trHeight w:val="360"/>
        </w:trPr>
        <w:tc>
          <w:tcPr>
            <w:tcW w:w="1605" w:type="dxa"/>
          </w:tcPr>
          <w:p w:rsidR="00760C46" w:rsidRPr="006247F8" w:rsidRDefault="00760C46" w:rsidP="00B17E0E">
            <w:pPr>
              <w:autoSpaceDE w:val="0"/>
              <w:autoSpaceDN w:val="0"/>
              <w:adjustRightInd w:val="0"/>
              <w:jc w:val="center"/>
              <w:rPr>
                <w:rFonts w:ascii="HG丸ｺﾞｼｯｸM-PRO" w:eastAsia="HG丸ｺﾞｼｯｸM-PRO" w:hAnsi="HG丸ｺﾞｼｯｸM-PRO" w:cs="MS-Mincho"/>
                <w:kern w:val="0"/>
                <w:sz w:val="20"/>
                <w:szCs w:val="20"/>
              </w:rPr>
            </w:pPr>
            <w:r w:rsidRPr="003A344F">
              <w:rPr>
                <w:rFonts w:ascii="HG丸ｺﾞｼｯｸM-PRO" w:eastAsia="HG丸ｺﾞｼｯｸM-PRO" w:hAnsi="HG丸ｺﾞｼｯｸM-PRO" w:cs="MS-Mincho" w:hint="eastAsia"/>
                <w:w w:val="83"/>
                <w:kern w:val="0"/>
                <w:sz w:val="20"/>
                <w:szCs w:val="20"/>
                <w:fitText w:val="1000" w:id="1457144070"/>
              </w:rPr>
              <w:t>女性</w:t>
            </w:r>
            <w:r w:rsidR="00655504" w:rsidRPr="003A344F">
              <w:rPr>
                <w:rFonts w:ascii="HG丸ｺﾞｼｯｸM-PRO" w:eastAsia="HG丸ｺﾞｼｯｸM-PRO" w:hAnsi="HG丸ｺﾞｼｯｸM-PRO" w:cs="MS-Mincho" w:hint="eastAsia"/>
                <w:w w:val="83"/>
                <w:kern w:val="0"/>
                <w:sz w:val="20"/>
                <w:szCs w:val="20"/>
                <w:fitText w:val="1000" w:id="1457144070"/>
              </w:rPr>
              <w:t>採用者</w:t>
            </w:r>
            <w:r w:rsidRPr="003A344F">
              <w:rPr>
                <w:rFonts w:ascii="HG丸ｺﾞｼｯｸM-PRO" w:eastAsia="HG丸ｺﾞｼｯｸM-PRO" w:hAnsi="HG丸ｺﾞｼｯｸM-PRO" w:cs="MS-Mincho" w:hint="eastAsia"/>
                <w:spacing w:val="3"/>
                <w:w w:val="83"/>
                <w:kern w:val="0"/>
                <w:sz w:val="20"/>
                <w:szCs w:val="20"/>
                <w:fitText w:val="1000" w:id="1457144070"/>
              </w:rPr>
              <w:t>数</w:t>
            </w:r>
          </w:p>
        </w:tc>
        <w:tc>
          <w:tcPr>
            <w:tcW w:w="850" w:type="dxa"/>
          </w:tcPr>
          <w:p w:rsidR="00760C46" w:rsidRPr="00B17E0E" w:rsidRDefault="00760C46" w:rsidP="00D420C8">
            <w:pPr>
              <w:autoSpaceDE w:val="0"/>
              <w:autoSpaceDN w:val="0"/>
              <w:adjustRightInd w:val="0"/>
              <w:jc w:val="left"/>
              <w:rPr>
                <w:rFonts w:ascii="HG丸ｺﾞｼｯｸM-PRO" w:eastAsia="HG丸ｺﾞｼｯｸM-PRO" w:hAnsi="HG丸ｺﾞｼｯｸM-PRO" w:cs="MS-Mincho"/>
                <w:kern w:val="0"/>
                <w:sz w:val="16"/>
                <w:szCs w:val="20"/>
              </w:rPr>
            </w:pPr>
            <w:r w:rsidRPr="00B17E0E">
              <w:rPr>
                <w:rFonts w:ascii="HG丸ｺﾞｼｯｸM-PRO" w:eastAsia="HG丸ｺﾞｼｯｸM-PRO" w:hAnsi="HG丸ｺﾞｼｯｸM-PRO" w:cs="MS-Mincho" w:hint="eastAsia"/>
                <w:kern w:val="0"/>
                <w:sz w:val="16"/>
                <w:szCs w:val="20"/>
              </w:rPr>
              <w:t>（Ａ）</w:t>
            </w:r>
          </w:p>
        </w:tc>
        <w:tc>
          <w:tcPr>
            <w:tcW w:w="1346" w:type="dxa"/>
          </w:tcPr>
          <w:p w:rsidR="00760C46" w:rsidRPr="006247F8" w:rsidRDefault="00F6044C" w:rsidP="00F6044C">
            <w:pPr>
              <w:autoSpaceDE w:val="0"/>
              <w:autoSpaceDN w:val="0"/>
              <w:adjustRightInd w:val="0"/>
              <w:jc w:val="right"/>
              <w:rPr>
                <w:rFonts w:ascii="HG丸ｺﾞｼｯｸM-PRO" w:eastAsia="HG丸ｺﾞｼｯｸM-PRO" w:hAnsi="HG丸ｺﾞｼｯｸM-PRO" w:cs="MS-Mincho"/>
                <w:kern w:val="0"/>
                <w:sz w:val="18"/>
                <w:szCs w:val="20"/>
              </w:rPr>
            </w:pPr>
            <w:r w:rsidRPr="006247F8">
              <w:rPr>
                <w:rFonts w:ascii="HG丸ｺﾞｼｯｸM-PRO" w:eastAsia="HG丸ｺﾞｼｯｸM-PRO" w:hAnsi="HG丸ｺﾞｼｯｸM-PRO" w:cs="MS-Mincho" w:hint="eastAsia"/>
                <w:kern w:val="0"/>
                <w:sz w:val="18"/>
                <w:szCs w:val="20"/>
              </w:rPr>
              <w:t>９</w:t>
            </w:r>
          </w:p>
        </w:tc>
        <w:tc>
          <w:tcPr>
            <w:tcW w:w="1347" w:type="dxa"/>
          </w:tcPr>
          <w:p w:rsidR="00760C46" w:rsidRPr="006247F8" w:rsidRDefault="00F6044C" w:rsidP="00F6044C">
            <w:pPr>
              <w:autoSpaceDE w:val="0"/>
              <w:autoSpaceDN w:val="0"/>
              <w:adjustRightInd w:val="0"/>
              <w:jc w:val="right"/>
              <w:rPr>
                <w:rFonts w:ascii="HG丸ｺﾞｼｯｸM-PRO" w:eastAsia="HG丸ｺﾞｼｯｸM-PRO" w:hAnsi="HG丸ｺﾞｼｯｸM-PRO" w:cs="MS-Mincho"/>
                <w:kern w:val="0"/>
                <w:sz w:val="18"/>
                <w:szCs w:val="20"/>
              </w:rPr>
            </w:pPr>
            <w:r w:rsidRPr="006247F8">
              <w:rPr>
                <w:rFonts w:ascii="HG丸ｺﾞｼｯｸM-PRO" w:eastAsia="HG丸ｺﾞｼｯｸM-PRO" w:hAnsi="HG丸ｺﾞｼｯｸM-PRO" w:cs="MS-Mincho" w:hint="eastAsia"/>
                <w:kern w:val="0"/>
                <w:sz w:val="18"/>
                <w:szCs w:val="20"/>
              </w:rPr>
              <w:t>５</w:t>
            </w:r>
          </w:p>
        </w:tc>
        <w:tc>
          <w:tcPr>
            <w:tcW w:w="1347" w:type="dxa"/>
          </w:tcPr>
          <w:p w:rsidR="00760C46" w:rsidRPr="006247F8" w:rsidRDefault="00F6044C" w:rsidP="00F6044C">
            <w:pPr>
              <w:autoSpaceDE w:val="0"/>
              <w:autoSpaceDN w:val="0"/>
              <w:adjustRightInd w:val="0"/>
              <w:jc w:val="right"/>
              <w:rPr>
                <w:rFonts w:ascii="HG丸ｺﾞｼｯｸM-PRO" w:eastAsia="HG丸ｺﾞｼｯｸM-PRO" w:hAnsi="HG丸ｺﾞｼｯｸM-PRO" w:cs="MS-Mincho"/>
                <w:kern w:val="0"/>
                <w:sz w:val="18"/>
                <w:szCs w:val="20"/>
              </w:rPr>
            </w:pPr>
            <w:r w:rsidRPr="006247F8">
              <w:rPr>
                <w:rFonts w:ascii="HG丸ｺﾞｼｯｸM-PRO" w:eastAsia="HG丸ｺﾞｼｯｸM-PRO" w:hAnsi="HG丸ｺﾞｼｯｸM-PRO" w:cs="MS-Mincho" w:hint="eastAsia"/>
                <w:kern w:val="0"/>
                <w:sz w:val="18"/>
                <w:szCs w:val="20"/>
              </w:rPr>
              <w:t>０</w:t>
            </w:r>
          </w:p>
        </w:tc>
        <w:tc>
          <w:tcPr>
            <w:tcW w:w="1347" w:type="dxa"/>
          </w:tcPr>
          <w:p w:rsidR="00760C46" w:rsidRPr="006247F8" w:rsidRDefault="00F6044C" w:rsidP="00F6044C">
            <w:pPr>
              <w:autoSpaceDE w:val="0"/>
              <w:autoSpaceDN w:val="0"/>
              <w:adjustRightInd w:val="0"/>
              <w:jc w:val="right"/>
              <w:rPr>
                <w:rFonts w:ascii="HG丸ｺﾞｼｯｸM-PRO" w:eastAsia="HG丸ｺﾞｼｯｸM-PRO" w:hAnsi="HG丸ｺﾞｼｯｸM-PRO" w:cs="MS-Mincho"/>
                <w:kern w:val="0"/>
                <w:sz w:val="18"/>
                <w:szCs w:val="20"/>
              </w:rPr>
            </w:pPr>
            <w:r w:rsidRPr="006247F8">
              <w:rPr>
                <w:rFonts w:ascii="HG丸ｺﾞｼｯｸM-PRO" w:eastAsia="HG丸ｺﾞｼｯｸM-PRO" w:hAnsi="HG丸ｺﾞｼｯｸM-PRO" w:cs="MS-Mincho" w:hint="eastAsia"/>
                <w:kern w:val="0"/>
                <w:sz w:val="18"/>
                <w:szCs w:val="20"/>
              </w:rPr>
              <w:t>４</w:t>
            </w:r>
          </w:p>
        </w:tc>
      </w:tr>
      <w:tr w:rsidR="00760C46" w:rsidRPr="006247F8" w:rsidTr="00B17E0E">
        <w:trPr>
          <w:trHeight w:val="360"/>
        </w:trPr>
        <w:tc>
          <w:tcPr>
            <w:tcW w:w="1605" w:type="dxa"/>
          </w:tcPr>
          <w:p w:rsidR="00760C46" w:rsidRPr="006247F8" w:rsidRDefault="00655504" w:rsidP="00B17E0E">
            <w:pPr>
              <w:autoSpaceDE w:val="0"/>
              <w:autoSpaceDN w:val="0"/>
              <w:adjustRightInd w:val="0"/>
              <w:jc w:val="center"/>
              <w:rPr>
                <w:rFonts w:ascii="HG丸ｺﾞｼｯｸM-PRO" w:eastAsia="HG丸ｺﾞｼｯｸM-PRO" w:hAnsi="HG丸ｺﾞｼｯｸM-PRO" w:cs="MS-Mincho"/>
                <w:kern w:val="0"/>
                <w:sz w:val="20"/>
                <w:szCs w:val="20"/>
              </w:rPr>
            </w:pPr>
            <w:r w:rsidRPr="00B17E0E">
              <w:rPr>
                <w:rFonts w:ascii="HG丸ｺﾞｼｯｸM-PRO" w:eastAsia="HG丸ｺﾞｼｯｸM-PRO" w:hAnsi="HG丸ｺﾞｼｯｸM-PRO" w:cs="MS-Mincho" w:hint="eastAsia"/>
                <w:spacing w:val="30"/>
                <w:kern w:val="0"/>
                <w:sz w:val="20"/>
                <w:szCs w:val="20"/>
                <w:fitText w:val="1000" w:id="1457144071"/>
              </w:rPr>
              <w:t>採用者</w:t>
            </w:r>
            <w:r w:rsidR="00760C46" w:rsidRPr="00B17E0E">
              <w:rPr>
                <w:rFonts w:ascii="HG丸ｺﾞｼｯｸM-PRO" w:eastAsia="HG丸ｺﾞｼｯｸM-PRO" w:hAnsi="HG丸ｺﾞｼｯｸM-PRO" w:cs="MS-Mincho" w:hint="eastAsia"/>
                <w:spacing w:val="15"/>
                <w:kern w:val="0"/>
                <w:sz w:val="20"/>
                <w:szCs w:val="20"/>
                <w:fitText w:val="1000" w:id="1457144071"/>
              </w:rPr>
              <w:t>数</w:t>
            </w:r>
          </w:p>
        </w:tc>
        <w:tc>
          <w:tcPr>
            <w:tcW w:w="850" w:type="dxa"/>
          </w:tcPr>
          <w:p w:rsidR="00760C46" w:rsidRPr="00B17E0E" w:rsidRDefault="00760C46" w:rsidP="00D420C8">
            <w:pPr>
              <w:autoSpaceDE w:val="0"/>
              <w:autoSpaceDN w:val="0"/>
              <w:adjustRightInd w:val="0"/>
              <w:jc w:val="left"/>
              <w:rPr>
                <w:rFonts w:ascii="HG丸ｺﾞｼｯｸM-PRO" w:eastAsia="HG丸ｺﾞｼｯｸM-PRO" w:hAnsi="HG丸ｺﾞｼｯｸM-PRO" w:cs="MS-Mincho"/>
                <w:kern w:val="0"/>
                <w:sz w:val="16"/>
                <w:szCs w:val="20"/>
              </w:rPr>
            </w:pPr>
            <w:r w:rsidRPr="00B17E0E">
              <w:rPr>
                <w:rFonts w:ascii="HG丸ｺﾞｼｯｸM-PRO" w:eastAsia="HG丸ｺﾞｼｯｸM-PRO" w:hAnsi="HG丸ｺﾞｼｯｸM-PRO" w:cs="MS-Mincho" w:hint="eastAsia"/>
                <w:kern w:val="0"/>
                <w:sz w:val="16"/>
                <w:szCs w:val="20"/>
              </w:rPr>
              <w:t>（Ｂ）</w:t>
            </w:r>
          </w:p>
        </w:tc>
        <w:tc>
          <w:tcPr>
            <w:tcW w:w="1346" w:type="dxa"/>
          </w:tcPr>
          <w:p w:rsidR="00760C46" w:rsidRPr="006247F8" w:rsidRDefault="00F6044C" w:rsidP="00F6044C">
            <w:pPr>
              <w:autoSpaceDE w:val="0"/>
              <w:autoSpaceDN w:val="0"/>
              <w:adjustRightInd w:val="0"/>
              <w:jc w:val="right"/>
              <w:rPr>
                <w:rFonts w:ascii="HG丸ｺﾞｼｯｸM-PRO" w:eastAsia="HG丸ｺﾞｼｯｸM-PRO" w:hAnsi="HG丸ｺﾞｼｯｸM-PRO" w:cs="MS-Mincho"/>
                <w:kern w:val="0"/>
                <w:sz w:val="18"/>
                <w:szCs w:val="20"/>
              </w:rPr>
            </w:pPr>
            <w:r w:rsidRPr="006247F8">
              <w:rPr>
                <w:rFonts w:ascii="HG丸ｺﾞｼｯｸM-PRO" w:eastAsia="HG丸ｺﾞｼｯｸM-PRO" w:hAnsi="HG丸ｺﾞｼｯｸM-PRO" w:cs="MS-Mincho" w:hint="eastAsia"/>
                <w:kern w:val="0"/>
                <w:sz w:val="18"/>
                <w:szCs w:val="20"/>
              </w:rPr>
              <w:t>２６</w:t>
            </w:r>
          </w:p>
        </w:tc>
        <w:tc>
          <w:tcPr>
            <w:tcW w:w="1347" w:type="dxa"/>
          </w:tcPr>
          <w:p w:rsidR="00760C46" w:rsidRPr="006247F8" w:rsidRDefault="00F6044C" w:rsidP="00F6044C">
            <w:pPr>
              <w:autoSpaceDE w:val="0"/>
              <w:autoSpaceDN w:val="0"/>
              <w:adjustRightInd w:val="0"/>
              <w:jc w:val="right"/>
              <w:rPr>
                <w:rFonts w:ascii="HG丸ｺﾞｼｯｸM-PRO" w:eastAsia="HG丸ｺﾞｼｯｸM-PRO" w:hAnsi="HG丸ｺﾞｼｯｸM-PRO" w:cs="MS-Mincho"/>
                <w:kern w:val="0"/>
                <w:sz w:val="18"/>
                <w:szCs w:val="20"/>
              </w:rPr>
            </w:pPr>
            <w:r w:rsidRPr="006247F8">
              <w:rPr>
                <w:rFonts w:ascii="HG丸ｺﾞｼｯｸM-PRO" w:eastAsia="HG丸ｺﾞｼｯｸM-PRO" w:hAnsi="HG丸ｺﾞｼｯｸM-PRO" w:cs="MS-Mincho" w:hint="eastAsia"/>
                <w:kern w:val="0"/>
                <w:sz w:val="18"/>
                <w:szCs w:val="20"/>
              </w:rPr>
              <w:t>１７</w:t>
            </w:r>
          </w:p>
        </w:tc>
        <w:tc>
          <w:tcPr>
            <w:tcW w:w="1347" w:type="dxa"/>
          </w:tcPr>
          <w:p w:rsidR="00760C46" w:rsidRPr="006247F8" w:rsidRDefault="00F6044C" w:rsidP="00F6044C">
            <w:pPr>
              <w:autoSpaceDE w:val="0"/>
              <w:autoSpaceDN w:val="0"/>
              <w:adjustRightInd w:val="0"/>
              <w:jc w:val="right"/>
              <w:rPr>
                <w:rFonts w:ascii="HG丸ｺﾞｼｯｸM-PRO" w:eastAsia="HG丸ｺﾞｼｯｸM-PRO" w:hAnsi="HG丸ｺﾞｼｯｸM-PRO" w:cs="MS-Mincho"/>
                <w:kern w:val="0"/>
                <w:sz w:val="18"/>
                <w:szCs w:val="20"/>
              </w:rPr>
            </w:pPr>
            <w:r w:rsidRPr="006247F8">
              <w:rPr>
                <w:rFonts w:ascii="HG丸ｺﾞｼｯｸM-PRO" w:eastAsia="HG丸ｺﾞｼｯｸM-PRO" w:hAnsi="HG丸ｺﾞｼｯｸM-PRO" w:cs="MS-Mincho" w:hint="eastAsia"/>
                <w:kern w:val="0"/>
                <w:sz w:val="18"/>
                <w:szCs w:val="20"/>
              </w:rPr>
              <w:t>５</w:t>
            </w:r>
          </w:p>
        </w:tc>
        <w:tc>
          <w:tcPr>
            <w:tcW w:w="1347" w:type="dxa"/>
          </w:tcPr>
          <w:p w:rsidR="00760C46" w:rsidRPr="006247F8" w:rsidRDefault="00F6044C" w:rsidP="00F6044C">
            <w:pPr>
              <w:autoSpaceDE w:val="0"/>
              <w:autoSpaceDN w:val="0"/>
              <w:adjustRightInd w:val="0"/>
              <w:jc w:val="right"/>
              <w:rPr>
                <w:rFonts w:ascii="HG丸ｺﾞｼｯｸM-PRO" w:eastAsia="HG丸ｺﾞｼｯｸM-PRO" w:hAnsi="HG丸ｺﾞｼｯｸM-PRO" w:cs="MS-Mincho"/>
                <w:kern w:val="0"/>
                <w:sz w:val="18"/>
                <w:szCs w:val="20"/>
              </w:rPr>
            </w:pPr>
            <w:r w:rsidRPr="006247F8">
              <w:rPr>
                <w:rFonts w:ascii="HG丸ｺﾞｼｯｸM-PRO" w:eastAsia="HG丸ｺﾞｼｯｸM-PRO" w:hAnsi="HG丸ｺﾞｼｯｸM-PRO" w:cs="MS-Mincho" w:hint="eastAsia"/>
                <w:kern w:val="0"/>
                <w:sz w:val="18"/>
                <w:szCs w:val="20"/>
              </w:rPr>
              <w:t>４</w:t>
            </w:r>
          </w:p>
        </w:tc>
      </w:tr>
      <w:tr w:rsidR="00760C46" w:rsidRPr="006247F8" w:rsidTr="00B17E0E">
        <w:trPr>
          <w:trHeight w:val="360"/>
        </w:trPr>
        <w:tc>
          <w:tcPr>
            <w:tcW w:w="1605" w:type="dxa"/>
          </w:tcPr>
          <w:p w:rsidR="00760C46" w:rsidRPr="006247F8" w:rsidRDefault="00760C46" w:rsidP="00B17E0E">
            <w:pPr>
              <w:autoSpaceDE w:val="0"/>
              <w:autoSpaceDN w:val="0"/>
              <w:adjustRightInd w:val="0"/>
              <w:jc w:val="center"/>
              <w:rPr>
                <w:rFonts w:ascii="HG丸ｺﾞｼｯｸM-PRO" w:eastAsia="HG丸ｺﾞｼｯｸM-PRO" w:hAnsi="HG丸ｺﾞｼｯｸM-PRO" w:cs="MS-Mincho"/>
                <w:kern w:val="0"/>
                <w:sz w:val="20"/>
                <w:szCs w:val="20"/>
              </w:rPr>
            </w:pPr>
            <w:r w:rsidRPr="00B17E0E">
              <w:rPr>
                <w:rFonts w:ascii="HG丸ｺﾞｼｯｸM-PRO" w:eastAsia="HG丸ｺﾞｼｯｸM-PRO" w:hAnsi="HG丸ｺﾞｼｯｸM-PRO" w:cs="MS-Mincho" w:hint="eastAsia"/>
                <w:spacing w:val="300"/>
                <w:kern w:val="0"/>
                <w:sz w:val="20"/>
                <w:szCs w:val="20"/>
                <w:fitText w:val="1000" w:id="1457144320"/>
              </w:rPr>
              <w:t>割</w:t>
            </w:r>
            <w:r w:rsidRPr="00B17E0E">
              <w:rPr>
                <w:rFonts w:ascii="HG丸ｺﾞｼｯｸM-PRO" w:eastAsia="HG丸ｺﾞｼｯｸM-PRO" w:hAnsi="HG丸ｺﾞｼｯｸM-PRO" w:cs="MS-Mincho" w:hint="eastAsia"/>
                <w:kern w:val="0"/>
                <w:sz w:val="20"/>
                <w:szCs w:val="20"/>
                <w:fitText w:val="1000" w:id="1457144320"/>
              </w:rPr>
              <w:t>合</w:t>
            </w:r>
          </w:p>
        </w:tc>
        <w:tc>
          <w:tcPr>
            <w:tcW w:w="850" w:type="dxa"/>
          </w:tcPr>
          <w:p w:rsidR="00760C46" w:rsidRPr="00B17E0E" w:rsidRDefault="00760C46" w:rsidP="00D420C8">
            <w:pPr>
              <w:autoSpaceDE w:val="0"/>
              <w:autoSpaceDN w:val="0"/>
              <w:adjustRightInd w:val="0"/>
              <w:jc w:val="left"/>
              <w:rPr>
                <w:rFonts w:ascii="HG丸ｺﾞｼｯｸM-PRO" w:eastAsia="HG丸ｺﾞｼｯｸM-PRO" w:hAnsi="HG丸ｺﾞｼｯｸM-PRO" w:cs="MS-Mincho"/>
                <w:kern w:val="0"/>
                <w:sz w:val="16"/>
                <w:szCs w:val="20"/>
              </w:rPr>
            </w:pPr>
            <w:r w:rsidRPr="00B17E0E">
              <w:rPr>
                <w:rFonts w:ascii="HG丸ｺﾞｼｯｸM-PRO" w:eastAsia="HG丸ｺﾞｼｯｸM-PRO" w:hAnsi="HG丸ｺﾞｼｯｸM-PRO" w:cs="MS-Mincho" w:hint="eastAsia"/>
                <w:kern w:val="0"/>
                <w:sz w:val="16"/>
                <w:szCs w:val="20"/>
              </w:rPr>
              <w:t>（Ａ</w:t>
            </w:r>
            <w:r w:rsidR="00655504" w:rsidRPr="00B17E0E">
              <w:rPr>
                <w:rFonts w:ascii="HG丸ｺﾞｼｯｸM-PRO" w:eastAsia="HG丸ｺﾞｼｯｸM-PRO" w:hAnsi="HG丸ｺﾞｼｯｸM-PRO" w:cs="MS-Mincho" w:hint="eastAsia"/>
                <w:kern w:val="0"/>
                <w:sz w:val="16"/>
                <w:szCs w:val="20"/>
              </w:rPr>
              <w:t>/</w:t>
            </w:r>
            <w:r w:rsidRPr="00B17E0E">
              <w:rPr>
                <w:rFonts w:ascii="HG丸ｺﾞｼｯｸM-PRO" w:eastAsia="HG丸ｺﾞｼｯｸM-PRO" w:hAnsi="HG丸ｺﾞｼｯｸM-PRO" w:cs="MS-Mincho" w:hint="eastAsia"/>
                <w:kern w:val="0"/>
                <w:sz w:val="16"/>
                <w:szCs w:val="20"/>
              </w:rPr>
              <w:t>Ｂ）</w:t>
            </w:r>
          </w:p>
        </w:tc>
        <w:tc>
          <w:tcPr>
            <w:tcW w:w="1346" w:type="dxa"/>
          </w:tcPr>
          <w:p w:rsidR="00760C46" w:rsidRPr="006247F8" w:rsidRDefault="00B17E0E" w:rsidP="00F6044C">
            <w:pPr>
              <w:autoSpaceDE w:val="0"/>
              <w:autoSpaceDN w:val="0"/>
              <w:adjustRightInd w:val="0"/>
              <w:jc w:val="right"/>
              <w:rPr>
                <w:rFonts w:ascii="HG丸ｺﾞｼｯｸM-PRO" w:eastAsia="HG丸ｺﾞｼｯｸM-PRO" w:hAnsi="HG丸ｺﾞｼｯｸM-PRO" w:cs="MS-Mincho"/>
                <w:kern w:val="0"/>
                <w:sz w:val="18"/>
                <w:szCs w:val="20"/>
              </w:rPr>
            </w:pPr>
            <w:r>
              <w:rPr>
                <w:rFonts w:ascii="HG丸ｺﾞｼｯｸM-PRO" w:eastAsia="HG丸ｺﾞｼｯｸM-PRO" w:hAnsi="HG丸ｺﾞｼｯｸM-PRO" w:cs="MS-Mincho" w:hint="eastAsia"/>
                <w:kern w:val="0"/>
                <w:sz w:val="18"/>
                <w:szCs w:val="20"/>
              </w:rPr>
              <w:t>34.6</w:t>
            </w:r>
            <w:r w:rsidR="00F6044C" w:rsidRPr="006247F8">
              <w:rPr>
                <w:rFonts w:ascii="HG丸ｺﾞｼｯｸM-PRO" w:eastAsia="HG丸ｺﾞｼｯｸM-PRO" w:hAnsi="HG丸ｺﾞｼｯｸM-PRO" w:cs="MS-Mincho" w:hint="eastAsia"/>
                <w:kern w:val="0"/>
                <w:sz w:val="18"/>
                <w:szCs w:val="20"/>
              </w:rPr>
              <w:t>％</w:t>
            </w:r>
          </w:p>
        </w:tc>
        <w:tc>
          <w:tcPr>
            <w:tcW w:w="1347" w:type="dxa"/>
          </w:tcPr>
          <w:p w:rsidR="00760C46" w:rsidRPr="006247F8" w:rsidRDefault="00F6044C" w:rsidP="00F6044C">
            <w:pPr>
              <w:autoSpaceDE w:val="0"/>
              <w:autoSpaceDN w:val="0"/>
              <w:adjustRightInd w:val="0"/>
              <w:jc w:val="right"/>
              <w:rPr>
                <w:rFonts w:ascii="HG丸ｺﾞｼｯｸM-PRO" w:eastAsia="HG丸ｺﾞｼｯｸM-PRO" w:hAnsi="HG丸ｺﾞｼｯｸM-PRO" w:cs="MS-Mincho"/>
                <w:kern w:val="0"/>
                <w:sz w:val="18"/>
                <w:szCs w:val="20"/>
              </w:rPr>
            </w:pPr>
            <w:r w:rsidRPr="006247F8">
              <w:rPr>
                <w:rFonts w:ascii="HG丸ｺﾞｼｯｸM-PRO" w:eastAsia="HG丸ｺﾞｼｯｸM-PRO" w:hAnsi="HG丸ｺﾞｼｯｸM-PRO" w:cs="MS-Mincho" w:hint="eastAsia"/>
                <w:kern w:val="0"/>
                <w:sz w:val="18"/>
                <w:szCs w:val="20"/>
              </w:rPr>
              <w:t>２９．４％</w:t>
            </w:r>
          </w:p>
        </w:tc>
        <w:tc>
          <w:tcPr>
            <w:tcW w:w="1347" w:type="dxa"/>
          </w:tcPr>
          <w:p w:rsidR="00760C46" w:rsidRPr="006247F8" w:rsidRDefault="00B17E0E" w:rsidP="00F6044C">
            <w:pPr>
              <w:autoSpaceDE w:val="0"/>
              <w:autoSpaceDN w:val="0"/>
              <w:adjustRightInd w:val="0"/>
              <w:jc w:val="right"/>
              <w:rPr>
                <w:rFonts w:ascii="HG丸ｺﾞｼｯｸM-PRO" w:eastAsia="HG丸ｺﾞｼｯｸM-PRO" w:hAnsi="HG丸ｺﾞｼｯｸM-PRO" w:cs="MS-Mincho"/>
                <w:kern w:val="0"/>
                <w:sz w:val="18"/>
                <w:szCs w:val="20"/>
              </w:rPr>
            </w:pPr>
            <w:r>
              <w:rPr>
                <w:rFonts w:ascii="HG丸ｺﾞｼｯｸM-PRO" w:eastAsia="HG丸ｺﾞｼｯｸM-PRO" w:hAnsi="HG丸ｺﾞｼｯｸM-PRO" w:cs="MS-Mincho" w:hint="eastAsia"/>
                <w:kern w:val="0"/>
                <w:sz w:val="18"/>
                <w:szCs w:val="20"/>
              </w:rPr>
              <w:t>0.0</w:t>
            </w:r>
            <w:r w:rsidR="00F6044C" w:rsidRPr="006247F8">
              <w:rPr>
                <w:rFonts w:ascii="HG丸ｺﾞｼｯｸM-PRO" w:eastAsia="HG丸ｺﾞｼｯｸM-PRO" w:hAnsi="HG丸ｺﾞｼｯｸM-PRO" w:cs="MS-Mincho" w:hint="eastAsia"/>
                <w:kern w:val="0"/>
                <w:sz w:val="18"/>
                <w:szCs w:val="20"/>
              </w:rPr>
              <w:t>％</w:t>
            </w:r>
          </w:p>
        </w:tc>
        <w:tc>
          <w:tcPr>
            <w:tcW w:w="1347" w:type="dxa"/>
          </w:tcPr>
          <w:p w:rsidR="00760C46" w:rsidRPr="006247F8" w:rsidRDefault="00B17E0E" w:rsidP="00F6044C">
            <w:pPr>
              <w:autoSpaceDE w:val="0"/>
              <w:autoSpaceDN w:val="0"/>
              <w:adjustRightInd w:val="0"/>
              <w:jc w:val="right"/>
              <w:rPr>
                <w:rFonts w:ascii="HG丸ｺﾞｼｯｸM-PRO" w:eastAsia="HG丸ｺﾞｼｯｸM-PRO" w:hAnsi="HG丸ｺﾞｼｯｸM-PRO" w:cs="MS-Mincho"/>
                <w:kern w:val="0"/>
                <w:sz w:val="18"/>
                <w:szCs w:val="20"/>
              </w:rPr>
            </w:pPr>
            <w:r>
              <w:rPr>
                <w:rFonts w:ascii="HG丸ｺﾞｼｯｸM-PRO" w:eastAsia="HG丸ｺﾞｼｯｸM-PRO" w:hAnsi="HG丸ｺﾞｼｯｸM-PRO" w:cs="MS-Mincho" w:hint="eastAsia"/>
                <w:kern w:val="0"/>
                <w:sz w:val="18"/>
                <w:szCs w:val="20"/>
              </w:rPr>
              <w:t>100.0</w:t>
            </w:r>
            <w:r w:rsidR="00F6044C" w:rsidRPr="006247F8">
              <w:rPr>
                <w:rFonts w:ascii="HG丸ｺﾞｼｯｸM-PRO" w:eastAsia="HG丸ｺﾞｼｯｸM-PRO" w:hAnsi="HG丸ｺﾞｼｯｸM-PRO" w:cs="MS-Mincho" w:hint="eastAsia"/>
                <w:kern w:val="0"/>
                <w:sz w:val="18"/>
                <w:szCs w:val="20"/>
              </w:rPr>
              <w:t>％</w:t>
            </w:r>
          </w:p>
        </w:tc>
      </w:tr>
    </w:tbl>
    <w:p w:rsidR="00760C46" w:rsidRPr="006247F8" w:rsidRDefault="007A404D" w:rsidP="00BF7964">
      <w:pPr>
        <w:autoSpaceDE w:val="0"/>
        <w:autoSpaceDN w:val="0"/>
        <w:adjustRightInd w:val="0"/>
        <w:jc w:val="left"/>
        <w:rPr>
          <w:rFonts w:ascii="HG丸ｺﾞｼｯｸM-PRO" w:eastAsia="HG丸ｺﾞｼｯｸM-PRO" w:hAnsi="HG丸ｺﾞｼｯｸM-PRO" w:cs="MS-Mincho"/>
          <w:kern w:val="0"/>
          <w:sz w:val="20"/>
          <w:szCs w:val="20"/>
        </w:rPr>
      </w:pPr>
      <w:r w:rsidRPr="006247F8">
        <w:rPr>
          <w:rFonts w:ascii="HG丸ｺﾞｼｯｸM-PRO" w:eastAsia="HG丸ｺﾞｼｯｸM-PRO" w:hAnsi="HG丸ｺﾞｼｯｸM-PRO" w:cs="MS-Mincho" w:hint="eastAsia"/>
          <w:kern w:val="0"/>
          <w:sz w:val="20"/>
          <w:szCs w:val="20"/>
        </w:rPr>
        <w:t xml:space="preserve">　　　</w:t>
      </w:r>
    </w:p>
    <w:p w:rsidR="007A404D" w:rsidRPr="006247F8" w:rsidRDefault="007A404D" w:rsidP="00BF7964">
      <w:pPr>
        <w:autoSpaceDE w:val="0"/>
        <w:autoSpaceDN w:val="0"/>
        <w:adjustRightInd w:val="0"/>
        <w:jc w:val="left"/>
        <w:rPr>
          <w:rFonts w:ascii="HG丸ｺﾞｼｯｸM-PRO" w:eastAsia="HG丸ｺﾞｼｯｸM-PRO" w:hAnsi="HG丸ｺﾞｼｯｸM-PRO" w:cs="MS-Mincho"/>
          <w:kern w:val="0"/>
          <w:sz w:val="20"/>
          <w:szCs w:val="20"/>
        </w:rPr>
      </w:pPr>
      <w:r w:rsidRPr="006247F8">
        <w:rPr>
          <w:rFonts w:ascii="HG丸ｺﾞｼｯｸM-PRO" w:eastAsia="HG丸ｺﾞｼｯｸM-PRO" w:hAnsi="HG丸ｺﾞｼｯｸM-PRO" w:cs="MS-Mincho" w:hint="eastAsia"/>
          <w:kern w:val="0"/>
          <w:sz w:val="20"/>
          <w:szCs w:val="20"/>
        </w:rPr>
        <w:t xml:space="preserve">　　　○　管理職に占める女性職員の割合（平成２７年４月１日）</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850"/>
        <w:gridCol w:w="1049"/>
        <w:gridCol w:w="1049"/>
        <w:gridCol w:w="1049"/>
        <w:gridCol w:w="1049"/>
        <w:gridCol w:w="1191"/>
      </w:tblGrid>
      <w:tr w:rsidR="001863F9" w:rsidRPr="006247F8" w:rsidTr="00B17E0E">
        <w:trPr>
          <w:trHeight w:val="300"/>
        </w:trPr>
        <w:tc>
          <w:tcPr>
            <w:tcW w:w="2455" w:type="dxa"/>
            <w:gridSpan w:val="2"/>
          </w:tcPr>
          <w:p w:rsidR="001863F9" w:rsidRPr="006247F8" w:rsidRDefault="001863F9" w:rsidP="00D420C8">
            <w:pPr>
              <w:autoSpaceDE w:val="0"/>
              <w:autoSpaceDN w:val="0"/>
              <w:adjustRightInd w:val="0"/>
              <w:jc w:val="left"/>
              <w:rPr>
                <w:rFonts w:ascii="HG丸ｺﾞｼｯｸM-PRO" w:eastAsia="HG丸ｺﾞｼｯｸM-PRO" w:hAnsi="HG丸ｺﾞｼｯｸM-PRO" w:cs="MS-Mincho"/>
                <w:kern w:val="0"/>
                <w:sz w:val="20"/>
                <w:szCs w:val="20"/>
              </w:rPr>
            </w:pPr>
          </w:p>
        </w:tc>
        <w:tc>
          <w:tcPr>
            <w:tcW w:w="1049" w:type="dxa"/>
          </w:tcPr>
          <w:p w:rsidR="001863F9" w:rsidRPr="00B17E0E" w:rsidRDefault="001863F9" w:rsidP="00B17E0E">
            <w:pPr>
              <w:autoSpaceDE w:val="0"/>
              <w:autoSpaceDN w:val="0"/>
              <w:adjustRightInd w:val="0"/>
              <w:jc w:val="center"/>
              <w:rPr>
                <w:rFonts w:ascii="HG丸ｺﾞｼｯｸM-PRO" w:eastAsia="HG丸ｺﾞｼｯｸM-PRO" w:hAnsi="HG丸ｺﾞｼｯｸM-PRO" w:cs="MS-Mincho"/>
                <w:kern w:val="0"/>
                <w:sz w:val="18"/>
                <w:szCs w:val="20"/>
              </w:rPr>
            </w:pPr>
            <w:r w:rsidRPr="00B17E0E">
              <w:rPr>
                <w:rFonts w:ascii="HG丸ｺﾞｼｯｸM-PRO" w:eastAsia="HG丸ｺﾞｼｯｸM-PRO" w:hAnsi="HG丸ｺﾞｼｯｸM-PRO" w:cs="MS-Mincho" w:hint="eastAsia"/>
                <w:kern w:val="0"/>
                <w:sz w:val="18"/>
                <w:szCs w:val="20"/>
              </w:rPr>
              <w:t>全体</w:t>
            </w:r>
          </w:p>
        </w:tc>
        <w:tc>
          <w:tcPr>
            <w:tcW w:w="1049" w:type="dxa"/>
          </w:tcPr>
          <w:p w:rsidR="001863F9" w:rsidRPr="00B17E0E" w:rsidRDefault="001863F9" w:rsidP="00B17E0E">
            <w:pPr>
              <w:autoSpaceDE w:val="0"/>
              <w:autoSpaceDN w:val="0"/>
              <w:adjustRightInd w:val="0"/>
              <w:jc w:val="center"/>
              <w:rPr>
                <w:rFonts w:ascii="HG丸ｺﾞｼｯｸM-PRO" w:eastAsia="HG丸ｺﾞｼｯｸM-PRO" w:hAnsi="HG丸ｺﾞｼｯｸM-PRO" w:cs="MS-Mincho"/>
                <w:kern w:val="0"/>
                <w:sz w:val="18"/>
                <w:szCs w:val="20"/>
              </w:rPr>
            </w:pPr>
            <w:r w:rsidRPr="00B17E0E">
              <w:rPr>
                <w:rFonts w:ascii="HG丸ｺﾞｼｯｸM-PRO" w:eastAsia="HG丸ｺﾞｼｯｸM-PRO" w:hAnsi="HG丸ｺﾞｼｯｸM-PRO" w:cs="MS-Mincho" w:hint="eastAsia"/>
                <w:kern w:val="0"/>
                <w:sz w:val="18"/>
                <w:szCs w:val="20"/>
              </w:rPr>
              <w:t>部長級</w:t>
            </w:r>
          </w:p>
        </w:tc>
        <w:tc>
          <w:tcPr>
            <w:tcW w:w="1049" w:type="dxa"/>
          </w:tcPr>
          <w:p w:rsidR="001863F9" w:rsidRPr="00B17E0E" w:rsidRDefault="001863F9" w:rsidP="00B17E0E">
            <w:pPr>
              <w:autoSpaceDE w:val="0"/>
              <w:autoSpaceDN w:val="0"/>
              <w:adjustRightInd w:val="0"/>
              <w:jc w:val="center"/>
              <w:rPr>
                <w:rFonts w:ascii="HG丸ｺﾞｼｯｸM-PRO" w:eastAsia="HG丸ｺﾞｼｯｸM-PRO" w:hAnsi="HG丸ｺﾞｼｯｸM-PRO" w:cs="MS-Mincho"/>
                <w:kern w:val="0"/>
                <w:sz w:val="18"/>
                <w:szCs w:val="20"/>
              </w:rPr>
            </w:pPr>
            <w:r w:rsidRPr="00B17E0E">
              <w:rPr>
                <w:rFonts w:ascii="HG丸ｺﾞｼｯｸM-PRO" w:eastAsia="HG丸ｺﾞｼｯｸM-PRO" w:hAnsi="HG丸ｺﾞｼｯｸM-PRO" w:cs="MS-Mincho" w:hint="eastAsia"/>
                <w:kern w:val="0"/>
                <w:sz w:val="18"/>
                <w:szCs w:val="20"/>
              </w:rPr>
              <w:t>部次長級</w:t>
            </w:r>
          </w:p>
        </w:tc>
        <w:tc>
          <w:tcPr>
            <w:tcW w:w="1049" w:type="dxa"/>
          </w:tcPr>
          <w:p w:rsidR="001863F9" w:rsidRPr="00B17E0E" w:rsidRDefault="001863F9" w:rsidP="00B17E0E">
            <w:pPr>
              <w:autoSpaceDE w:val="0"/>
              <w:autoSpaceDN w:val="0"/>
              <w:adjustRightInd w:val="0"/>
              <w:jc w:val="center"/>
              <w:rPr>
                <w:rFonts w:ascii="HG丸ｺﾞｼｯｸM-PRO" w:eastAsia="HG丸ｺﾞｼｯｸM-PRO" w:hAnsi="HG丸ｺﾞｼｯｸM-PRO" w:cs="MS-Mincho"/>
                <w:kern w:val="0"/>
                <w:sz w:val="18"/>
                <w:szCs w:val="20"/>
              </w:rPr>
            </w:pPr>
            <w:r w:rsidRPr="00B17E0E">
              <w:rPr>
                <w:rFonts w:ascii="HG丸ｺﾞｼｯｸM-PRO" w:eastAsia="HG丸ｺﾞｼｯｸM-PRO" w:hAnsi="HG丸ｺﾞｼｯｸM-PRO" w:cs="MS-Mincho" w:hint="eastAsia"/>
                <w:kern w:val="0"/>
                <w:sz w:val="18"/>
                <w:szCs w:val="20"/>
              </w:rPr>
              <w:t>課長級</w:t>
            </w:r>
          </w:p>
        </w:tc>
        <w:tc>
          <w:tcPr>
            <w:tcW w:w="1191" w:type="dxa"/>
          </w:tcPr>
          <w:p w:rsidR="001863F9" w:rsidRPr="00B17E0E" w:rsidRDefault="001863F9" w:rsidP="00B17E0E">
            <w:pPr>
              <w:autoSpaceDE w:val="0"/>
              <w:autoSpaceDN w:val="0"/>
              <w:adjustRightInd w:val="0"/>
              <w:jc w:val="center"/>
              <w:rPr>
                <w:rFonts w:ascii="HG丸ｺﾞｼｯｸM-PRO" w:eastAsia="HG丸ｺﾞｼｯｸM-PRO" w:hAnsi="HG丸ｺﾞｼｯｸM-PRO" w:cs="MS-Mincho"/>
                <w:kern w:val="0"/>
                <w:sz w:val="18"/>
                <w:szCs w:val="20"/>
              </w:rPr>
            </w:pPr>
            <w:r w:rsidRPr="00B17E0E">
              <w:rPr>
                <w:rFonts w:ascii="HG丸ｺﾞｼｯｸM-PRO" w:eastAsia="HG丸ｺﾞｼｯｸM-PRO" w:hAnsi="HG丸ｺﾞｼｯｸM-PRO" w:cs="MS-Mincho" w:hint="eastAsia"/>
                <w:kern w:val="0"/>
                <w:sz w:val="18"/>
                <w:szCs w:val="20"/>
              </w:rPr>
              <w:t>課長補佐級</w:t>
            </w:r>
          </w:p>
        </w:tc>
      </w:tr>
      <w:tr w:rsidR="001863F9" w:rsidRPr="006247F8" w:rsidTr="00B17E0E">
        <w:trPr>
          <w:trHeight w:val="210"/>
        </w:trPr>
        <w:tc>
          <w:tcPr>
            <w:tcW w:w="1605" w:type="dxa"/>
          </w:tcPr>
          <w:p w:rsidR="001863F9" w:rsidRPr="006247F8" w:rsidRDefault="001863F9" w:rsidP="00B17E0E">
            <w:pPr>
              <w:autoSpaceDE w:val="0"/>
              <w:autoSpaceDN w:val="0"/>
              <w:adjustRightInd w:val="0"/>
              <w:jc w:val="center"/>
              <w:rPr>
                <w:rFonts w:ascii="HG丸ｺﾞｼｯｸM-PRO" w:eastAsia="HG丸ｺﾞｼｯｸM-PRO" w:hAnsi="HG丸ｺﾞｼｯｸM-PRO" w:cs="MS-Mincho"/>
                <w:kern w:val="0"/>
                <w:sz w:val="20"/>
                <w:szCs w:val="20"/>
              </w:rPr>
            </w:pPr>
            <w:r w:rsidRPr="003A344F">
              <w:rPr>
                <w:rFonts w:ascii="HG丸ｺﾞｼｯｸM-PRO" w:eastAsia="HG丸ｺﾞｼｯｸM-PRO" w:hAnsi="HG丸ｺﾞｼｯｸM-PRO" w:cs="MS-Mincho" w:hint="eastAsia"/>
                <w:w w:val="71"/>
                <w:kern w:val="0"/>
                <w:sz w:val="20"/>
                <w:szCs w:val="20"/>
                <w:fitText w:val="1000" w:id="1457144321"/>
              </w:rPr>
              <w:t>女性の管理職</w:t>
            </w:r>
            <w:r w:rsidRPr="003A344F">
              <w:rPr>
                <w:rFonts w:ascii="HG丸ｺﾞｼｯｸM-PRO" w:eastAsia="HG丸ｺﾞｼｯｸM-PRO" w:hAnsi="HG丸ｺﾞｼｯｸM-PRO" w:cs="MS-Mincho" w:hint="eastAsia"/>
                <w:spacing w:val="7"/>
                <w:w w:val="71"/>
                <w:kern w:val="0"/>
                <w:sz w:val="20"/>
                <w:szCs w:val="20"/>
                <w:fitText w:val="1000" w:id="1457144321"/>
              </w:rPr>
              <w:t>数</w:t>
            </w:r>
          </w:p>
        </w:tc>
        <w:tc>
          <w:tcPr>
            <w:tcW w:w="850" w:type="dxa"/>
          </w:tcPr>
          <w:p w:rsidR="001863F9" w:rsidRPr="00B17E0E" w:rsidRDefault="001863F9" w:rsidP="00D420C8">
            <w:pPr>
              <w:autoSpaceDE w:val="0"/>
              <w:autoSpaceDN w:val="0"/>
              <w:adjustRightInd w:val="0"/>
              <w:jc w:val="left"/>
              <w:rPr>
                <w:rFonts w:ascii="HG丸ｺﾞｼｯｸM-PRO" w:eastAsia="HG丸ｺﾞｼｯｸM-PRO" w:hAnsi="HG丸ｺﾞｼｯｸM-PRO" w:cs="MS-Mincho"/>
                <w:kern w:val="0"/>
                <w:sz w:val="16"/>
                <w:szCs w:val="20"/>
              </w:rPr>
            </w:pPr>
            <w:r w:rsidRPr="00B17E0E">
              <w:rPr>
                <w:rFonts w:ascii="HG丸ｺﾞｼｯｸM-PRO" w:eastAsia="HG丸ｺﾞｼｯｸM-PRO" w:hAnsi="HG丸ｺﾞｼｯｸM-PRO" w:cs="MS-Mincho" w:hint="eastAsia"/>
                <w:kern w:val="0"/>
                <w:sz w:val="16"/>
                <w:szCs w:val="20"/>
              </w:rPr>
              <w:t>（Ａ）</w:t>
            </w:r>
          </w:p>
        </w:tc>
        <w:tc>
          <w:tcPr>
            <w:tcW w:w="1049" w:type="dxa"/>
          </w:tcPr>
          <w:p w:rsidR="001863F9" w:rsidRPr="006247F8" w:rsidRDefault="001863F9" w:rsidP="001863F9">
            <w:pPr>
              <w:autoSpaceDE w:val="0"/>
              <w:autoSpaceDN w:val="0"/>
              <w:adjustRightInd w:val="0"/>
              <w:jc w:val="right"/>
              <w:rPr>
                <w:rFonts w:ascii="HG丸ｺﾞｼｯｸM-PRO" w:eastAsia="HG丸ｺﾞｼｯｸM-PRO" w:hAnsi="HG丸ｺﾞｼｯｸM-PRO" w:cs="MS-Mincho"/>
                <w:kern w:val="0"/>
                <w:sz w:val="18"/>
                <w:szCs w:val="20"/>
              </w:rPr>
            </w:pPr>
            <w:r w:rsidRPr="006247F8">
              <w:rPr>
                <w:rFonts w:ascii="HG丸ｺﾞｼｯｸM-PRO" w:eastAsia="HG丸ｺﾞｼｯｸM-PRO" w:hAnsi="HG丸ｺﾞｼｯｸM-PRO" w:cs="MS-Mincho" w:hint="eastAsia"/>
                <w:kern w:val="0"/>
                <w:sz w:val="18"/>
                <w:szCs w:val="20"/>
              </w:rPr>
              <w:t>４４</w:t>
            </w:r>
          </w:p>
        </w:tc>
        <w:tc>
          <w:tcPr>
            <w:tcW w:w="1049" w:type="dxa"/>
          </w:tcPr>
          <w:p w:rsidR="001863F9" w:rsidRPr="006247F8" w:rsidRDefault="001863F9" w:rsidP="001863F9">
            <w:pPr>
              <w:autoSpaceDE w:val="0"/>
              <w:autoSpaceDN w:val="0"/>
              <w:adjustRightInd w:val="0"/>
              <w:jc w:val="right"/>
              <w:rPr>
                <w:rFonts w:ascii="HG丸ｺﾞｼｯｸM-PRO" w:eastAsia="HG丸ｺﾞｼｯｸM-PRO" w:hAnsi="HG丸ｺﾞｼｯｸM-PRO" w:cs="MS-Mincho"/>
                <w:kern w:val="0"/>
                <w:sz w:val="18"/>
                <w:szCs w:val="20"/>
              </w:rPr>
            </w:pPr>
            <w:r w:rsidRPr="006247F8">
              <w:rPr>
                <w:rFonts w:ascii="HG丸ｺﾞｼｯｸM-PRO" w:eastAsia="HG丸ｺﾞｼｯｸM-PRO" w:hAnsi="HG丸ｺﾞｼｯｸM-PRO" w:cs="MS-Mincho" w:hint="eastAsia"/>
                <w:kern w:val="0"/>
                <w:sz w:val="18"/>
                <w:szCs w:val="20"/>
              </w:rPr>
              <w:t>０</w:t>
            </w:r>
          </w:p>
        </w:tc>
        <w:tc>
          <w:tcPr>
            <w:tcW w:w="1049" w:type="dxa"/>
          </w:tcPr>
          <w:p w:rsidR="001863F9" w:rsidRPr="006247F8" w:rsidRDefault="001863F9" w:rsidP="001863F9">
            <w:pPr>
              <w:autoSpaceDE w:val="0"/>
              <w:autoSpaceDN w:val="0"/>
              <w:adjustRightInd w:val="0"/>
              <w:jc w:val="right"/>
              <w:rPr>
                <w:rFonts w:ascii="HG丸ｺﾞｼｯｸM-PRO" w:eastAsia="HG丸ｺﾞｼｯｸM-PRO" w:hAnsi="HG丸ｺﾞｼｯｸM-PRO" w:cs="MS-Mincho"/>
                <w:kern w:val="0"/>
                <w:sz w:val="18"/>
                <w:szCs w:val="20"/>
              </w:rPr>
            </w:pPr>
            <w:r w:rsidRPr="006247F8">
              <w:rPr>
                <w:rFonts w:ascii="HG丸ｺﾞｼｯｸM-PRO" w:eastAsia="HG丸ｺﾞｼｯｸM-PRO" w:hAnsi="HG丸ｺﾞｼｯｸM-PRO" w:cs="MS-Mincho" w:hint="eastAsia"/>
                <w:kern w:val="0"/>
                <w:sz w:val="18"/>
                <w:szCs w:val="20"/>
              </w:rPr>
              <w:t>４</w:t>
            </w:r>
          </w:p>
        </w:tc>
        <w:tc>
          <w:tcPr>
            <w:tcW w:w="1049" w:type="dxa"/>
          </w:tcPr>
          <w:p w:rsidR="001863F9" w:rsidRPr="006247F8" w:rsidRDefault="001863F9" w:rsidP="001863F9">
            <w:pPr>
              <w:autoSpaceDE w:val="0"/>
              <w:autoSpaceDN w:val="0"/>
              <w:adjustRightInd w:val="0"/>
              <w:jc w:val="right"/>
              <w:rPr>
                <w:rFonts w:ascii="HG丸ｺﾞｼｯｸM-PRO" w:eastAsia="HG丸ｺﾞｼｯｸM-PRO" w:hAnsi="HG丸ｺﾞｼｯｸM-PRO" w:cs="MS-Mincho"/>
                <w:kern w:val="0"/>
                <w:sz w:val="18"/>
                <w:szCs w:val="20"/>
              </w:rPr>
            </w:pPr>
            <w:r w:rsidRPr="006247F8">
              <w:rPr>
                <w:rFonts w:ascii="HG丸ｺﾞｼｯｸM-PRO" w:eastAsia="HG丸ｺﾞｼｯｸM-PRO" w:hAnsi="HG丸ｺﾞｼｯｸM-PRO" w:cs="MS-Mincho" w:hint="eastAsia"/>
                <w:kern w:val="0"/>
                <w:sz w:val="18"/>
                <w:szCs w:val="20"/>
              </w:rPr>
              <w:t>１３</w:t>
            </w:r>
          </w:p>
        </w:tc>
        <w:tc>
          <w:tcPr>
            <w:tcW w:w="1191" w:type="dxa"/>
          </w:tcPr>
          <w:p w:rsidR="001863F9" w:rsidRPr="006247F8" w:rsidRDefault="001863F9" w:rsidP="001863F9">
            <w:pPr>
              <w:autoSpaceDE w:val="0"/>
              <w:autoSpaceDN w:val="0"/>
              <w:adjustRightInd w:val="0"/>
              <w:jc w:val="right"/>
              <w:rPr>
                <w:rFonts w:ascii="HG丸ｺﾞｼｯｸM-PRO" w:eastAsia="HG丸ｺﾞｼｯｸM-PRO" w:hAnsi="HG丸ｺﾞｼｯｸM-PRO" w:cs="MS-Mincho"/>
                <w:kern w:val="0"/>
                <w:sz w:val="18"/>
                <w:szCs w:val="20"/>
              </w:rPr>
            </w:pPr>
            <w:r w:rsidRPr="006247F8">
              <w:rPr>
                <w:rFonts w:ascii="HG丸ｺﾞｼｯｸM-PRO" w:eastAsia="HG丸ｺﾞｼｯｸM-PRO" w:hAnsi="HG丸ｺﾞｼｯｸM-PRO" w:cs="MS-Mincho" w:hint="eastAsia"/>
                <w:kern w:val="0"/>
                <w:sz w:val="18"/>
                <w:szCs w:val="20"/>
              </w:rPr>
              <w:t>２７</w:t>
            </w:r>
          </w:p>
        </w:tc>
      </w:tr>
      <w:tr w:rsidR="001863F9" w:rsidRPr="006247F8" w:rsidTr="00B17E0E">
        <w:trPr>
          <w:trHeight w:val="135"/>
        </w:trPr>
        <w:tc>
          <w:tcPr>
            <w:tcW w:w="1605" w:type="dxa"/>
          </w:tcPr>
          <w:p w:rsidR="001863F9" w:rsidRPr="006247F8" w:rsidRDefault="001863F9" w:rsidP="00B17E0E">
            <w:pPr>
              <w:autoSpaceDE w:val="0"/>
              <w:autoSpaceDN w:val="0"/>
              <w:adjustRightInd w:val="0"/>
              <w:jc w:val="center"/>
              <w:rPr>
                <w:rFonts w:ascii="HG丸ｺﾞｼｯｸM-PRO" w:eastAsia="HG丸ｺﾞｼｯｸM-PRO" w:hAnsi="HG丸ｺﾞｼｯｸM-PRO" w:cs="MS-Mincho"/>
                <w:kern w:val="0"/>
                <w:sz w:val="20"/>
                <w:szCs w:val="20"/>
              </w:rPr>
            </w:pPr>
            <w:r w:rsidRPr="00B17E0E">
              <w:rPr>
                <w:rFonts w:ascii="HG丸ｺﾞｼｯｸM-PRO" w:eastAsia="HG丸ｺﾞｼｯｸM-PRO" w:hAnsi="HG丸ｺﾞｼｯｸM-PRO" w:cs="MS-Mincho" w:hint="eastAsia"/>
                <w:spacing w:val="30"/>
                <w:kern w:val="0"/>
                <w:sz w:val="20"/>
                <w:szCs w:val="20"/>
                <w:fitText w:val="1000" w:id="1457144322"/>
              </w:rPr>
              <w:t>管理職</w:t>
            </w:r>
            <w:r w:rsidRPr="00B17E0E">
              <w:rPr>
                <w:rFonts w:ascii="HG丸ｺﾞｼｯｸM-PRO" w:eastAsia="HG丸ｺﾞｼｯｸM-PRO" w:hAnsi="HG丸ｺﾞｼｯｸM-PRO" w:cs="MS-Mincho" w:hint="eastAsia"/>
                <w:spacing w:val="15"/>
                <w:kern w:val="0"/>
                <w:sz w:val="20"/>
                <w:szCs w:val="20"/>
                <w:fitText w:val="1000" w:id="1457144322"/>
              </w:rPr>
              <w:t>数</w:t>
            </w:r>
          </w:p>
        </w:tc>
        <w:tc>
          <w:tcPr>
            <w:tcW w:w="850" w:type="dxa"/>
          </w:tcPr>
          <w:p w:rsidR="001863F9" w:rsidRPr="00B17E0E" w:rsidRDefault="001863F9" w:rsidP="00D420C8">
            <w:pPr>
              <w:autoSpaceDE w:val="0"/>
              <w:autoSpaceDN w:val="0"/>
              <w:adjustRightInd w:val="0"/>
              <w:jc w:val="left"/>
              <w:rPr>
                <w:rFonts w:ascii="HG丸ｺﾞｼｯｸM-PRO" w:eastAsia="HG丸ｺﾞｼｯｸM-PRO" w:hAnsi="HG丸ｺﾞｼｯｸM-PRO" w:cs="MS-Mincho"/>
                <w:kern w:val="0"/>
                <w:sz w:val="16"/>
                <w:szCs w:val="20"/>
              </w:rPr>
            </w:pPr>
            <w:r w:rsidRPr="00B17E0E">
              <w:rPr>
                <w:rFonts w:ascii="HG丸ｺﾞｼｯｸM-PRO" w:eastAsia="HG丸ｺﾞｼｯｸM-PRO" w:hAnsi="HG丸ｺﾞｼｯｸM-PRO" w:cs="MS-Mincho" w:hint="eastAsia"/>
                <w:kern w:val="0"/>
                <w:sz w:val="16"/>
                <w:szCs w:val="20"/>
              </w:rPr>
              <w:t>（Ｂ）</w:t>
            </w:r>
          </w:p>
        </w:tc>
        <w:tc>
          <w:tcPr>
            <w:tcW w:w="1049" w:type="dxa"/>
          </w:tcPr>
          <w:p w:rsidR="001863F9" w:rsidRPr="006247F8" w:rsidRDefault="001863F9" w:rsidP="001863F9">
            <w:pPr>
              <w:autoSpaceDE w:val="0"/>
              <w:autoSpaceDN w:val="0"/>
              <w:adjustRightInd w:val="0"/>
              <w:jc w:val="right"/>
              <w:rPr>
                <w:rFonts w:ascii="HG丸ｺﾞｼｯｸM-PRO" w:eastAsia="HG丸ｺﾞｼｯｸM-PRO" w:hAnsi="HG丸ｺﾞｼｯｸM-PRO" w:cs="MS-Mincho"/>
                <w:kern w:val="0"/>
                <w:sz w:val="18"/>
                <w:szCs w:val="20"/>
              </w:rPr>
            </w:pPr>
            <w:r w:rsidRPr="006247F8">
              <w:rPr>
                <w:rFonts w:ascii="HG丸ｺﾞｼｯｸM-PRO" w:eastAsia="HG丸ｺﾞｼｯｸM-PRO" w:hAnsi="HG丸ｺﾞｼｯｸM-PRO" w:cs="MS-Mincho" w:hint="eastAsia"/>
                <w:kern w:val="0"/>
                <w:sz w:val="18"/>
                <w:szCs w:val="20"/>
              </w:rPr>
              <w:t>２３９</w:t>
            </w:r>
          </w:p>
        </w:tc>
        <w:tc>
          <w:tcPr>
            <w:tcW w:w="1049" w:type="dxa"/>
          </w:tcPr>
          <w:p w:rsidR="001863F9" w:rsidRPr="006247F8" w:rsidRDefault="001863F9" w:rsidP="001863F9">
            <w:pPr>
              <w:autoSpaceDE w:val="0"/>
              <w:autoSpaceDN w:val="0"/>
              <w:adjustRightInd w:val="0"/>
              <w:jc w:val="right"/>
              <w:rPr>
                <w:rFonts w:ascii="HG丸ｺﾞｼｯｸM-PRO" w:eastAsia="HG丸ｺﾞｼｯｸM-PRO" w:hAnsi="HG丸ｺﾞｼｯｸM-PRO" w:cs="MS-Mincho"/>
                <w:kern w:val="0"/>
                <w:sz w:val="18"/>
                <w:szCs w:val="20"/>
              </w:rPr>
            </w:pPr>
            <w:r w:rsidRPr="006247F8">
              <w:rPr>
                <w:rFonts w:ascii="HG丸ｺﾞｼｯｸM-PRO" w:eastAsia="HG丸ｺﾞｼｯｸM-PRO" w:hAnsi="HG丸ｺﾞｼｯｸM-PRO" w:cs="MS-Mincho" w:hint="eastAsia"/>
                <w:kern w:val="0"/>
                <w:sz w:val="18"/>
                <w:szCs w:val="20"/>
              </w:rPr>
              <w:t>１８</w:t>
            </w:r>
          </w:p>
        </w:tc>
        <w:tc>
          <w:tcPr>
            <w:tcW w:w="1049" w:type="dxa"/>
          </w:tcPr>
          <w:p w:rsidR="001863F9" w:rsidRPr="006247F8" w:rsidRDefault="001863F9" w:rsidP="001863F9">
            <w:pPr>
              <w:autoSpaceDE w:val="0"/>
              <w:autoSpaceDN w:val="0"/>
              <w:adjustRightInd w:val="0"/>
              <w:jc w:val="right"/>
              <w:rPr>
                <w:rFonts w:ascii="HG丸ｺﾞｼｯｸM-PRO" w:eastAsia="HG丸ｺﾞｼｯｸM-PRO" w:hAnsi="HG丸ｺﾞｼｯｸM-PRO" w:cs="MS-Mincho"/>
                <w:kern w:val="0"/>
                <w:sz w:val="18"/>
                <w:szCs w:val="20"/>
              </w:rPr>
            </w:pPr>
            <w:r w:rsidRPr="006247F8">
              <w:rPr>
                <w:rFonts w:ascii="HG丸ｺﾞｼｯｸM-PRO" w:eastAsia="HG丸ｺﾞｼｯｸM-PRO" w:hAnsi="HG丸ｺﾞｼｯｸM-PRO" w:cs="MS-Mincho" w:hint="eastAsia"/>
                <w:kern w:val="0"/>
                <w:sz w:val="18"/>
                <w:szCs w:val="20"/>
              </w:rPr>
              <w:t>３</w:t>
            </w:r>
            <w:r w:rsidR="00685D2E" w:rsidRPr="006247F8">
              <w:rPr>
                <w:rFonts w:ascii="HG丸ｺﾞｼｯｸM-PRO" w:eastAsia="HG丸ｺﾞｼｯｸM-PRO" w:hAnsi="HG丸ｺﾞｼｯｸM-PRO" w:cs="MS-Mincho" w:hint="eastAsia"/>
                <w:kern w:val="0"/>
                <w:sz w:val="18"/>
                <w:szCs w:val="20"/>
              </w:rPr>
              <w:t>４</w:t>
            </w:r>
          </w:p>
        </w:tc>
        <w:tc>
          <w:tcPr>
            <w:tcW w:w="1049" w:type="dxa"/>
          </w:tcPr>
          <w:p w:rsidR="001863F9" w:rsidRPr="006247F8" w:rsidRDefault="001863F9" w:rsidP="001863F9">
            <w:pPr>
              <w:autoSpaceDE w:val="0"/>
              <w:autoSpaceDN w:val="0"/>
              <w:adjustRightInd w:val="0"/>
              <w:jc w:val="right"/>
              <w:rPr>
                <w:rFonts w:ascii="HG丸ｺﾞｼｯｸM-PRO" w:eastAsia="HG丸ｺﾞｼｯｸM-PRO" w:hAnsi="HG丸ｺﾞｼｯｸM-PRO" w:cs="MS-Mincho"/>
                <w:kern w:val="0"/>
                <w:sz w:val="18"/>
                <w:szCs w:val="20"/>
              </w:rPr>
            </w:pPr>
            <w:r w:rsidRPr="006247F8">
              <w:rPr>
                <w:rFonts w:ascii="HG丸ｺﾞｼｯｸM-PRO" w:eastAsia="HG丸ｺﾞｼｯｸM-PRO" w:hAnsi="HG丸ｺﾞｼｯｸM-PRO" w:cs="MS-Mincho" w:hint="eastAsia"/>
                <w:kern w:val="0"/>
                <w:sz w:val="18"/>
                <w:szCs w:val="20"/>
              </w:rPr>
              <w:t>８８</w:t>
            </w:r>
          </w:p>
        </w:tc>
        <w:tc>
          <w:tcPr>
            <w:tcW w:w="1191" w:type="dxa"/>
          </w:tcPr>
          <w:p w:rsidR="001863F9" w:rsidRPr="006247F8" w:rsidRDefault="001863F9" w:rsidP="001863F9">
            <w:pPr>
              <w:autoSpaceDE w:val="0"/>
              <w:autoSpaceDN w:val="0"/>
              <w:adjustRightInd w:val="0"/>
              <w:jc w:val="right"/>
              <w:rPr>
                <w:rFonts w:ascii="HG丸ｺﾞｼｯｸM-PRO" w:eastAsia="HG丸ｺﾞｼｯｸM-PRO" w:hAnsi="HG丸ｺﾞｼｯｸM-PRO" w:cs="MS-Mincho"/>
                <w:kern w:val="0"/>
                <w:sz w:val="18"/>
                <w:szCs w:val="20"/>
              </w:rPr>
            </w:pPr>
            <w:r w:rsidRPr="006247F8">
              <w:rPr>
                <w:rFonts w:ascii="HG丸ｺﾞｼｯｸM-PRO" w:eastAsia="HG丸ｺﾞｼｯｸM-PRO" w:hAnsi="HG丸ｺﾞｼｯｸM-PRO" w:cs="MS-Mincho" w:hint="eastAsia"/>
                <w:kern w:val="0"/>
                <w:sz w:val="18"/>
                <w:szCs w:val="20"/>
              </w:rPr>
              <w:t>９８</w:t>
            </w:r>
          </w:p>
        </w:tc>
      </w:tr>
      <w:tr w:rsidR="001863F9" w:rsidRPr="006247F8" w:rsidTr="00B17E0E">
        <w:trPr>
          <w:trHeight w:val="135"/>
        </w:trPr>
        <w:tc>
          <w:tcPr>
            <w:tcW w:w="1605" w:type="dxa"/>
          </w:tcPr>
          <w:p w:rsidR="001863F9" w:rsidRPr="006247F8" w:rsidRDefault="001863F9" w:rsidP="00B17E0E">
            <w:pPr>
              <w:autoSpaceDE w:val="0"/>
              <w:autoSpaceDN w:val="0"/>
              <w:adjustRightInd w:val="0"/>
              <w:jc w:val="center"/>
              <w:rPr>
                <w:rFonts w:ascii="HG丸ｺﾞｼｯｸM-PRO" w:eastAsia="HG丸ｺﾞｼｯｸM-PRO" w:hAnsi="HG丸ｺﾞｼｯｸM-PRO" w:cs="MS-Mincho"/>
                <w:kern w:val="0"/>
                <w:sz w:val="20"/>
                <w:szCs w:val="20"/>
              </w:rPr>
            </w:pPr>
            <w:r w:rsidRPr="00B17E0E">
              <w:rPr>
                <w:rFonts w:ascii="HG丸ｺﾞｼｯｸM-PRO" w:eastAsia="HG丸ｺﾞｼｯｸM-PRO" w:hAnsi="HG丸ｺﾞｼｯｸM-PRO" w:cs="MS-Mincho" w:hint="eastAsia"/>
                <w:spacing w:val="300"/>
                <w:kern w:val="0"/>
                <w:sz w:val="20"/>
                <w:szCs w:val="20"/>
                <w:fitText w:val="1000" w:id="1457144323"/>
              </w:rPr>
              <w:t>割</w:t>
            </w:r>
            <w:r w:rsidRPr="00B17E0E">
              <w:rPr>
                <w:rFonts w:ascii="HG丸ｺﾞｼｯｸM-PRO" w:eastAsia="HG丸ｺﾞｼｯｸM-PRO" w:hAnsi="HG丸ｺﾞｼｯｸM-PRO" w:cs="MS-Mincho" w:hint="eastAsia"/>
                <w:kern w:val="0"/>
                <w:sz w:val="20"/>
                <w:szCs w:val="20"/>
                <w:fitText w:val="1000" w:id="1457144323"/>
              </w:rPr>
              <w:t>合</w:t>
            </w:r>
          </w:p>
        </w:tc>
        <w:tc>
          <w:tcPr>
            <w:tcW w:w="850" w:type="dxa"/>
          </w:tcPr>
          <w:p w:rsidR="001863F9" w:rsidRPr="00B17E0E" w:rsidRDefault="001863F9" w:rsidP="00D420C8">
            <w:pPr>
              <w:autoSpaceDE w:val="0"/>
              <w:autoSpaceDN w:val="0"/>
              <w:adjustRightInd w:val="0"/>
              <w:jc w:val="left"/>
              <w:rPr>
                <w:rFonts w:ascii="HG丸ｺﾞｼｯｸM-PRO" w:eastAsia="HG丸ｺﾞｼｯｸM-PRO" w:hAnsi="HG丸ｺﾞｼｯｸM-PRO" w:cs="MS-Mincho"/>
                <w:kern w:val="0"/>
                <w:sz w:val="16"/>
                <w:szCs w:val="20"/>
              </w:rPr>
            </w:pPr>
            <w:r w:rsidRPr="00B17E0E">
              <w:rPr>
                <w:rFonts w:ascii="HG丸ｺﾞｼｯｸM-PRO" w:eastAsia="HG丸ｺﾞｼｯｸM-PRO" w:hAnsi="HG丸ｺﾞｼｯｸM-PRO" w:cs="MS-Mincho" w:hint="eastAsia"/>
                <w:kern w:val="0"/>
                <w:sz w:val="16"/>
                <w:szCs w:val="20"/>
              </w:rPr>
              <w:t>（Ａ</w:t>
            </w:r>
            <w:r w:rsidRPr="00B17E0E">
              <w:rPr>
                <w:rFonts w:ascii="HG丸ｺﾞｼｯｸM-PRO" w:eastAsia="HG丸ｺﾞｼｯｸM-PRO" w:hAnsi="HG丸ｺﾞｼｯｸM-PRO" w:cs="MS-Mincho"/>
                <w:kern w:val="0"/>
                <w:sz w:val="16"/>
                <w:szCs w:val="20"/>
              </w:rPr>
              <w:t>/</w:t>
            </w:r>
            <w:r w:rsidRPr="00B17E0E">
              <w:rPr>
                <w:rFonts w:ascii="HG丸ｺﾞｼｯｸM-PRO" w:eastAsia="HG丸ｺﾞｼｯｸM-PRO" w:hAnsi="HG丸ｺﾞｼｯｸM-PRO" w:cs="MS-Mincho" w:hint="eastAsia"/>
                <w:kern w:val="0"/>
                <w:sz w:val="16"/>
                <w:szCs w:val="20"/>
              </w:rPr>
              <w:t>Ｂ）</w:t>
            </w:r>
          </w:p>
        </w:tc>
        <w:tc>
          <w:tcPr>
            <w:tcW w:w="1049" w:type="dxa"/>
          </w:tcPr>
          <w:p w:rsidR="001863F9" w:rsidRPr="006247F8" w:rsidRDefault="00B17E0E" w:rsidP="001863F9">
            <w:pPr>
              <w:autoSpaceDE w:val="0"/>
              <w:autoSpaceDN w:val="0"/>
              <w:adjustRightInd w:val="0"/>
              <w:jc w:val="right"/>
              <w:rPr>
                <w:rFonts w:ascii="HG丸ｺﾞｼｯｸM-PRO" w:eastAsia="HG丸ｺﾞｼｯｸM-PRO" w:hAnsi="HG丸ｺﾞｼｯｸM-PRO" w:cs="MS-Mincho"/>
                <w:kern w:val="0"/>
                <w:sz w:val="18"/>
                <w:szCs w:val="20"/>
              </w:rPr>
            </w:pPr>
            <w:r>
              <w:rPr>
                <w:rFonts w:ascii="HG丸ｺﾞｼｯｸM-PRO" w:eastAsia="HG丸ｺﾞｼｯｸM-PRO" w:hAnsi="HG丸ｺﾞｼｯｸM-PRO" w:cs="MS-Mincho" w:hint="eastAsia"/>
                <w:kern w:val="0"/>
                <w:sz w:val="18"/>
                <w:szCs w:val="20"/>
              </w:rPr>
              <w:t>18.4</w:t>
            </w:r>
            <w:r w:rsidR="001863F9" w:rsidRPr="006247F8">
              <w:rPr>
                <w:rFonts w:ascii="HG丸ｺﾞｼｯｸM-PRO" w:eastAsia="HG丸ｺﾞｼｯｸM-PRO" w:hAnsi="HG丸ｺﾞｼｯｸM-PRO" w:cs="MS-Mincho" w:hint="eastAsia"/>
                <w:kern w:val="0"/>
                <w:sz w:val="18"/>
                <w:szCs w:val="20"/>
              </w:rPr>
              <w:t>％</w:t>
            </w:r>
          </w:p>
        </w:tc>
        <w:tc>
          <w:tcPr>
            <w:tcW w:w="1049" w:type="dxa"/>
          </w:tcPr>
          <w:p w:rsidR="001863F9" w:rsidRPr="006247F8" w:rsidRDefault="00B17E0E" w:rsidP="001863F9">
            <w:pPr>
              <w:autoSpaceDE w:val="0"/>
              <w:autoSpaceDN w:val="0"/>
              <w:adjustRightInd w:val="0"/>
              <w:jc w:val="right"/>
              <w:rPr>
                <w:rFonts w:ascii="HG丸ｺﾞｼｯｸM-PRO" w:eastAsia="HG丸ｺﾞｼｯｸM-PRO" w:hAnsi="HG丸ｺﾞｼｯｸM-PRO" w:cs="MS-Mincho"/>
                <w:kern w:val="0"/>
                <w:sz w:val="18"/>
                <w:szCs w:val="20"/>
              </w:rPr>
            </w:pPr>
            <w:r>
              <w:rPr>
                <w:rFonts w:ascii="HG丸ｺﾞｼｯｸM-PRO" w:eastAsia="HG丸ｺﾞｼｯｸM-PRO" w:hAnsi="HG丸ｺﾞｼｯｸM-PRO" w:cs="MS-Mincho" w:hint="eastAsia"/>
                <w:kern w:val="0"/>
                <w:sz w:val="18"/>
                <w:szCs w:val="20"/>
              </w:rPr>
              <w:t>0.0</w:t>
            </w:r>
            <w:r w:rsidR="001863F9" w:rsidRPr="006247F8">
              <w:rPr>
                <w:rFonts w:ascii="HG丸ｺﾞｼｯｸM-PRO" w:eastAsia="HG丸ｺﾞｼｯｸM-PRO" w:hAnsi="HG丸ｺﾞｼｯｸM-PRO" w:cs="MS-Mincho" w:hint="eastAsia"/>
                <w:kern w:val="0"/>
                <w:sz w:val="18"/>
                <w:szCs w:val="20"/>
              </w:rPr>
              <w:t>％</w:t>
            </w:r>
          </w:p>
        </w:tc>
        <w:tc>
          <w:tcPr>
            <w:tcW w:w="1049" w:type="dxa"/>
          </w:tcPr>
          <w:p w:rsidR="001863F9" w:rsidRPr="006247F8" w:rsidRDefault="00B17E0E" w:rsidP="001863F9">
            <w:pPr>
              <w:autoSpaceDE w:val="0"/>
              <w:autoSpaceDN w:val="0"/>
              <w:adjustRightInd w:val="0"/>
              <w:jc w:val="right"/>
              <w:rPr>
                <w:rFonts w:ascii="HG丸ｺﾞｼｯｸM-PRO" w:eastAsia="HG丸ｺﾞｼｯｸM-PRO" w:hAnsi="HG丸ｺﾞｼｯｸM-PRO" w:cs="MS-Mincho"/>
                <w:kern w:val="0"/>
                <w:sz w:val="18"/>
                <w:szCs w:val="20"/>
              </w:rPr>
            </w:pPr>
            <w:r>
              <w:rPr>
                <w:rFonts w:ascii="HG丸ｺﾞｼｯｸM-PRO" w:eastAsia="HG丸ｺﾞｼｯｸM-PRO" w:hAnsi="HG丸ｺﾞｼｯｸM-PRO" w:cs="MS-Mincho" w:hint="eastAsia"/>
                <w:kern w:val="0"/>
                <w:sz w:val="18"/>
                <w:szCs w:val="20"/>
              </w:rPr>
              <w:t>11.8</w:t>
            </w:r>
            <w:r w:rsidR="001863F9" w:rsidRPr="006247F8">
              <w:rPr>
                <w:rFonts w:ascii="HG丸ｺﾞｼｯｸM-PRO" w:eastAsia="HG丸ｺﾞｼｯｸM-PRO" w:hAnsi="HG丸ｺﾞｼｯｸM-PRO" w:cs="MS-Mincho" w:hint="eastAsia"/>
                <w:kern w:val="0"/>
                <w:sz w:val="18"/>
                <w:szCs w:val="20"/>
              </w:rPr>
              <w:t>％</w:t>
            </w:r>
          </w:p>
        </w:tc>
        <w:tc>
          <w:tcPr>
            <w:tcW w:w="1049" w:type="dxa"/>
          </w:tcPr>
          <w:p w:rsidR="001863F9" w:rsidRPr="006247F8" w:rsidRDefault="00B17E0E" w:rsidP="001863F9">
            <w:pPr>
              <w:autoSpaceDE w:val="0"/>
              <w:autoSpaceDN w:val="0"/>
              <w:adjustRightInd w:val="0"/>
              <w:jc w:val="right"/>
              <w:rPr>
                <w:rFonts w:ascii="HG丸ｺﾞｼｯｸM-PRO" w:eastAsia="HG丸ｺﾞｼｯｸM-PRO" w:hAnsi="HG丸ｺﾞｼｯｸM-PRO" w:cs="MS-Mincho"/>
                <w:kern w:val="0"/>
                <w:sz w:val="18"/>
                <w:szCs w:val="20"/>
              </w:rPr>
            </w:pPr>
            <w:r>
              <w:rPr>
                <w:rFonts w:ascii="HG丸ｺﾞｼｯｸM-PRO" w:eastAsia="HG丸ｺﾞｼｯｸM-PRO" w:hAnsi="HG丸ｺﾞｼｯｸM-PRO" w:cs="MS-Mincho" w:hint="eastAsia"/>
                <w:kern w:val="0"/>
                <w:sz w:val="18"/>
                <w:szCs w:val="20"/>
              </w:rPr>
              <w:t>14.8</w:t>
            </w:r>
            <w:r w:rsidR="001863F9" w:rsidRPr="006247F8">
              <w:rPr>
                <w:rFonts w:ascii="HG丸ｺﾞｼｯｸM-PRO" w:eastAsia="HG丸ｺﾞｼｯｸM-PRO" w:hAnsi="HG丸ｺﾞｼｯｸM-PRO" w:cs="MS-Mincho" w:hint="eastAsia"/>
                <w:kern w:val="0"/>
                <w:sz w:val="18"/>
                <w:szCs w:val="20"/>
              </w:rPr>
              <w:t>％</w:t>
            </w:r>
          </w:p>
        </w:tc>
        <w:tc>
          <w:tcPr>
            <w:tcW w:w="1191" w:type="dxa"/>
          </w:tcPr>
          <w:p w:rsidR="001863F9" w:rsidRPr="006247F8" w:rsidRDefault="00B17E0E" w:rsidP="001863F9">
            <w:pPr>
              <w:autoSpaceDE w:val="0"/>
              <w:autoSpaceDN w:val="0"/>
              <w:adjustRightInd w:val="0"/>
              <w:jc w:val="right"/>
              <w:rPr>
                <w:rFonts w:ascii="HG丸ｺﾞｼｯｸM-PRO" w:eastAsia="HG丸ｺﾞｼｯｸM-PRO" w:hAnsi="HG丸ｺﾞｼｯｸM-PRO" w:cs="MS-Mincho"/>
                <w:kern w:val="0"/>
                <w:sz w:val="18"/>
                <w:szCs w:val="20"/>
              </w:rPr>
            </w:pPr>
            <w:r>
              <w:rPr>
                <w:rFonts w:ascii="HG丸ｺﾞｼｯｸM-PRO" w:eastAsia="HG丸ｺﾞｼｯｸM-PRO" w:hAnsi="HG丸ｺﾞｼｯｸM-PRO" w:cs="MS-Mincho" w:hint="eastAsia"/>
                <w:kern w:val="0"/>
                <w:sz w:val="18"/>
                <w:szCs w:val="20"/>
              </w:rPr>
              <w:t>27.6</w:t>
            </w:r>
            <w:r w:rsidR="001863F9" w:rsidRPr="006247F8">
              <w:rPr>
                <w:rFonts w:ascii="HG丸ｺﾞｼｯｸM-PRO" w:eastAsia="HG丸ｺﾞｼｯｸM-PRO" w:hAnsi="HG丸ｺﾞｼｯｸM-PRO" w:cs="MS-Mincho" w:hint="eastAsia"/>
                <w:kern w:val="0"/>
                <w:sz w:val="18"/>
                <w:szCs w:val="20"/>
              </w:rPr>
              <w:t>％</w:t>
            </w:r>
          </w:p>
        </w:tc>
      </w:tr>
    </w:tbl>
    <w:p w:rsidR="00760C46" w:rsidRDefault="00760C46" w:rsidP="00BF7964">
      <w:pPr>
        <w:autoSpaceDE w:val="0"/>
        <w:autoSpaceDN w:val="0"/>
        <w:adjustRightInd w:val="0"/>
        <w:jc w:val="left"/>
        <w:rPr>
          <w:rFonts w:ascii="HG丸ｺﾞｼｯｸM-PRO" w:eastAsia="HG丸ｺﾞｼｯｸM-PRO" w:hAnsi="HG丸ｺﾞｼｯｸM-PRO" w:cs="MS-Mincho" w:hint="eastAsia"/>
          <w:kern w:val="0"/>
          <w:sz w:val="20"/>
          <w:szCs w:val="20"/>
        </w:rPr>
      </w:pPr>
    </w:p>
    <w:p w:rsidR="00A31695" w:rsidRDefault="00A31695" w:rsidP="00BF7964">
      <w:pPr>
        <w:autoSpaceDE w:val="0"/>
        <w:autoSpaceDN w:val="0"/>
        <w:adjustRightInd w:val="0"/>
        <w:jc w:val="left"/>
        <w:rPr>
          <w:rFonts w:ascii="HG丸ｺﾞｼｯｸM-PRO" w:eastAsia="HG丸ｺﾞｼｯｸM-PRO" w:hAnsi="HG丸ｺﾞｼｯｸM-PRO" w:cs="MS-Mincho" w:hint="eastAsia"/>
          <w:kern w:val="0"/>
          <w:sz w:val="20"/>
          <w:szCs w:val="20"/>
        </w:rPr>
      </w:pPr>
    </w:p>
    <w:p w:rsidR="00D418B0" w:rsidRPr="006247F8" w:rsidRDefault="00A31695" w:rsidP="00BF7964">
      <w:pPr>
        <w:autoSpaceDE w:val="0"/>
        <w:autoSpaceDN w:val="0"/>
        <w:adjustRightInd w:val="0"/>
        <w:jc w:val="left"/>
        <w:rPr>
          <w:rFonts w:ascii="HG丸ｺﾞｼｯｸM-PRO" w:eastAsia="HG丸ｺﾞｼｯｸM-PRO" w:hAnsi="HG丸ｺﾞｼｯｸM-PRO" w:cs="MS-Mincho"/>
          <w:kern w:val="0"/>
          <w:sz w:val="20"/>
          <w:szCs w:val="20"/>
        </w:rPr>
      </w:pPr>
      <w:r>
        <w:rPr>
          <w:rFonts w:ascii="HG丸ｺﾞｼｯｸM-PRO" w:eastAsia="HG丸ｺﾞｼｯｸM-PRO" w:hAnsi="HG丸ｺﾞｼｯｸM-PRO" w:cs="MS-Gothic" w:hint="eastAsia"/>
          <w:b/>
          <w:noProof/>
          <w:kern w:val="0"/>
          <w:szCs w:val="21"/>
        </w:rPr>
        <w:lastRenderedPageBreak/>
        <mc:AlternateContent>
          <mc:Choice Requires="wps">
            <w:drawing>
              <wp:anchor distT="0" distB="0" distL="114300" distR="114300" simplePos="0" relativeHeight="251692032" behindDoc="0" locked="0" layoutInCell="1" allowOverlap="1" wp14:anchorId="2810BF2A" wp14:editId="25827CEF">
                <wp:simplePos x="0" y="0"/>
                <wp:positionH relativeFrom="column">
                  <wp:posOffset>375920</wp:posOffset>
                </wp:positionH>
                <wp:positionV relativeFrom="paragraph">
                  <wp:posOffset>-81916</wp:posOffset>
                </wp:positionV>
                <wp:extent cx="5953125" cy="2676525"/>
                <wp:effectExtent l="19050" t="19050" r="47625" b="47625"/>
                <wp:wrapNone/>
                <wp:docPr id="18" name="正方形/長方形 18"/>
                <wp:cNvGraphicFramePr/>
                <a:graphic xmlns:a="http://schemas.openxmlformats.org/drawingml/2006/main">
                  <a:graphicData uri="http://schemas.microsoft.com/office/word/2010/wordprocessingShape">
                    <wps:wsp>
                      <wps:cNvSpPr/>
                      <wps:spPr>
                        <a:xfrm>
                          <a:off x="0" y="0"/>
                          <a:ext cx="5953125" cy="2676525"/>
                        </a:xfrm>
                        <a:prstGeom prst="rect">
                          <a:avLst/>
                        </a:prstGeom>
                        <a:solidFill>
                          <a:srgbClr val="FFC000">
                            <a:alpha val="20000"/>
                          </a:srgbClr>
                        </a:solidFill>
                        <a:ln w="50800" cap="flat" cmpd="dbl"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8" o:spid="_x0000_s1026" style="position:absolute;left:0;text-align:left;margin-left:29.6pt;margin-top:-6.45pt;width:468.75pt;height:210.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" fillcolor="#ffc000" strokecolor="#e46c0a" strokeweight="4pt">
                <v:fill opacity="13107f"/>
                <v:stroke linestyle="thinThin"/>
              </v:rect>
            </w:pict>
          </mc:Fallback>
        </mc:AlternateContent>
      </w:r>
      <w:r w:rsidR="00D418B0" w:rsidRPr="006247F8">
        <w:rPr>
          <w:rFonts w:ascii="HG丸ｺﾞｼｯｸM-PRO" w:eastAsia="HG丸ｺﾞｼｯｸM-PRO" w:hAnsi="HG丸ｺﾞｼｯｸM-PRO" w:cs="MS-Mincho" w:hint="eastAsia"/>
          <w:kern w:val="0"/>
          <w:sz w:val="20"/>
          <w:szCs w:val="20"/>
        </w:rPr>
        <w:t xml:space="preserve">　</w:t>
      </w:r>
      <w:r w:rsidR="006247F8" w:rsidRPr="006247F8">
        <w:rPr>
          <w:rFonts w:ascii="HG丸ｺﾞｼｯｸM-PRO" w:eastAsia="HG丸ｺﾞｼｯｸM-PRO" w:hAnsi="HG丸ｺﾞｼｯｸM-PRO" w:cs="MS-Mincho" w:hint="eastAsia"/>
          <w:kern w:val="0"/>
          <w:sz w:val="20"/>
          <w:szCs w:val="20"/>
        </w:rPr>
        <w:t xml:space="preserve">　</w:t>
      </w:r>
      <w:r w:rsidR="003A344F">
        <w:rPr>
          <w:rFonts w:ascii="HG丸ｺﾞｼｯｸM-PRO" w:eastAsia="HG丸ｺﾞｼｯｸM-PRO" w:hAnsi="HG丸ｺﾞｼｯｸM-PRO" w:cs="MS-Mincho" w:hint="eastAsia"/>
          <w:kern w:val="0"/>
          <w:sz w:val="20"/>
          <w:szCs w:val="20"/>
        </w:rPr>
        <w:t xml:space="preserve">　</w:t>
      </w:r>
      <w:r w:rsidR="00D418B0" w:rsidRPr="006247F8">
        <w:rPr>
          <w:rFonts w:ascii="HG丸ｺﾞｼｯｸM-PRO" w:eastAsia="HG丸ｺﾞｼｯｸM-PRO" w:hAnsi="HG丸ｺﾞｼｯｸM-PRO" w:cs="MS-Mincho" w:hint="eastAsia"/>
          <w:kern w:val="0"/>
          <w:sz w:val="20"/>
          <w:szCs w:val="20"/>
        </w:rPr>
        <w:t>（</w:t>
      </w:r>
      <w:r w:rsidR="00531427" w:rsidRPr="006247F8">
        <w:rPr>
          <w:rFonts w:ascii="HG丸ｺﾞｼｯｸM-PRO" w:eastAsia="HG丸ｺﾞｼｯｸM-PRO" w:hAnsi="HG丸ｺﾞｼｯｸM-PRO" w:cs="MS-Mincho" w:hint="eastAsia"/>
          <w:kern w:val="0"/>
          <w:sz w:val="20"/>
          <w:szCs w:val="20"/>
        </w:rPr>
        <w:t>２</w:t>
      </w:r>
      <w:r w:rsidR="00D418B0" w:rsidRPr="006247F8">
        <w:rPr>
          <w:rFonts w:ascii="HG丸ｺﾞｼｯｸM-PRO" w:eastAsia="HG丸ｺﾞｼｯｸM-PRO" w:hAnsi="HG丸ｺﾞｼｯｸM-PRO" w:cs="MS-Mincho" w:hint="eastAsia"/>
          <w:kern w:val="0"/>
          <w:sz w:val="20"/>
          <w:szCs w:val="20"/>
        </w:rPr>
        <w:t>）具体的な取り組み</w:t>
      </w:r>
    </w:p>
    <w:p w:rsidR="00D418B0" w:rsidRDefault="00D418B0" w:rsidP="003A344F">
      <w:pPr>
        <w:autoSpaceDE w:val="0"/>
        <w:autoSpaceDN w:val="0"/>
        <w:adjustRightInd w:val="0"/>
        <w:ind w:leftChars="500" w:left="1250" w:hangingChars="100" w:hanging="200"/>
        <w:jc w:val="left"/>
        <w:rPr>
          <w:rFonts w:ascii="HG丸ｺﾞｼｯｸM-PRO" w:eastAsia="HG丸ｺﾞｼｯｸM-PRO" w:hAnsi="HG丸ｺﾞｼｯｸM-PRO" w:cs="MS-Mincho" w:hint="eastAsia"/>
          <w:kern w:val="0"/>
          <w:sz w:val="20"/>
          <w:szCs w:val="20"/>
        </w:rPr>
      </w:pPr>
      <w:r w:rsidRPr="003A344F">
        <w:rPr>
          <w:rFonts w:ascii="HG丸ｺﾞｼｯｸM-PRO" w:eastAsia="HG丸ｺﾞｼｯｸM-PRO" w:hAnsi="HG丸ｺﾞｼｯｸM-PRO" w:cs="MS-Mincho" w:hint="eastAsia"/>
          <w:kern w:val="0"/>
          <w:sz w:val="20"/>
          <w:szCs w:val="20"/>
        </w:rPr>
        <w:t>ア</w:t>
      </w:r>
      <w:r w:rsidRPr="003A344F">
        <w:rPr>
          <w:rFonts w:ascii="HG丸ｺﾞｼｯｸM-PRO" w:eastAsia="HG丸ｺﾞｼｯｸM-PRO" w:hAnsi="HG丸ｺﾞｼｯｸM-PRO" w:cs="MS-Mincho"/>
          <w:kern w:val="0"/>
          <w:sz w:val="20"/>
          <w:szCs w:val="20"/>
        </w:rPr>
        <w:t xml:space="preserve"> </w:t>
      </w:r>
      <w:r w:rsidRPr="003A344F">
        <w:rPr>
          <w:rFonts w:ascii="HG丸ｺﾞｼｯｸM-PRO" w:eastAsia="HG丸ｺﾞｼｯｸM-PRO" w:hAnsi="HG丸ｺﾞｼｯｸM-PRO" w:cs="MS-Mincho" w:hint="eastAsia"/>
          <w:kern w:val="0"/>
          <w:sz w:val="20"/>
          <w:szCs w:val="20"/>
        </w:rPr>
        <w:t>女性が活躍できる職場づくりを推進するため、職員の育児参加に理解のある上司を養成します。</w:t>
      </w:r>
    </w:p>
    <w:p w:rsidR="00D418B0" w:rsidRPr="003A344F" w:rsidRDefault="00D418B0" w:rsidP="003A344F">
      <w:pPr>
        <w:pStyle w:val="a5"/>
        <w:numPr>
          <w:ilvl w:val="0"/>
          <w:numId w:val="10"/>
        </w:numPr>
        <w:autoSpaceDE w:val="0"/>
        <w:autoSpaceDN w:val="0"/>
        <w:adjustRightInd w:val="0"/>
        <w:ind w:leftChars="0"/>
        <w:jc w:val="left"/>
        <w:rPr>
          <w:rFonts w:ascii="HG丸ｺﾞｼｯｸM-PRO" w:eastAsia="HG丸ｺﾞｼｯｸM-PRO" w:hAnsi="HG丸ｺﾞｼｯｸM-PRO" w:cs="MS-Mincho" w:hint="eastAsia"/>
          <w:kern w:val="0"/>
          <w:sz w:val="20"/>
          <w:szCs w:val="20"/>
        </w:rPr>
      </w:pPr>
      <w:r w:rsidRPr="003A344F">
        <w:rPr>
          <w:rFonts w:ascii="HG丸ｺﾞｼｯｸM-PRO" w:eastAsia="HG丸ｺﾞｼｯｸM-PRO" w:hAnsi="HG丸ｺﾞｼｯｸM-PRO" w:cs="MS-Mincho" w:hint="eastAsia"/>
          <w:kern w:val="0"/>
          <w:sz w:val="20"/>
          <w:szCs w:val="20"/>
        </w:rPr>
        <w:t>各種研修等のプログラムに、職員の育児参加に理解のある上司養成のための内容を盛り込み、所属長が実践することができるよう支援します。</w:t>
      </w:r>
    </w:p>
    <w:p w:rsidR="00D418B0" w:rsidRPr="003A344F" w:rsidRDefault="00D418B0" w:rsidP="003A344F">
      <w:pPr>
        <w:autoSpaceDE w:val="0"/>
        <w:autoSpaceDN w:val="0"/>
        <w:adjustRightInd w:val="0"/>
        <w:ind w:firstLineChars="500" w:firstLine="1000"/>
        <w:jc w:val="left"/>
        <w:rPr>
          <w:rFonts w:ascii="HG丸ｺﾞｼｯｸM-PRO" w:eastAsia="HG丸ｺﾞｼｯｸM-PRO" w:hAnsi="HG丸ｺﾞｼｯｸM-PRO" w:cs="MS-Mincho" w:hint="eastAsia"/>
          <w:kern w:val="0"/>
          <w:sz w:val="20"/>
          <w:szCs w:val="20"/>
        </w:rPr>
      </w:pPr>
      <w:r w:rsidRPr="003A344F">
        <w:rPr>
          <w:rFonts w:ascii="HG丸ｺﾞｼｯｸM-PRO" w:eastAsia="HG丸ｺﾞｼｯｸM-PRO" w:hAnsi="HG丸ｺﾞｼｯｸM-PRO" w:cs="MS-Mincho" w:hint="eastAsia"/>
          <w:kern w:val="0"/>
          <w:sz w:val="20"/>
          <w:szCs w:val="20"/>
        </w:rPr>
        <w:t>イ</w:t>
      </w:r>
      <w:r w:rsidRPr="003A344F">
        <w:rPr>
          <w:rFonts w:ascii="HG丸ｺﾞｼｯｸM-PRO" w:eastAsia="HG丸ｺﾞｼｯｸM-PRO" w:hAnsi="HG丸ｺﾞｼｯｸM-PRO" w:cs="MS-Mincho"/>
          <w:kern w:val="0"/>
          <w:sz w:val="20"/>
          <w:szCs w:val="20"/>
        </w:rPr>
        <w:t xml:space="preserve"> </w:t>
      </w:r>
      <w:r w:rsidRPr="003A344F">
        <w:rPr>
          <w:rFonts w:ascii="HG丸ｺﾞｼｯｸM-PRO" w:eastAsia="HG丸ｺﾞｼｯｸM-PRO" w:hAnsi="HG丸ｺﾞｼｯｸM-PRO" w:cs="MS-Mincho" w:hint="eastAsia"/>
          <w:kern w:val="0"/>
          <w:sz w:val="20"/>
          <w:szCs w:val="20"/>
        </w:rPr>
        <w:t>女性が活躍できる組織づくりを行い、子育てをする職員の活躍推進を図ります。</w:t>
      </w:r>
    </w:p>
    <w:p w:rsidR="003A344F" w:rsidRDefault="00D418B0" w:rsidP="003A344F">
      <w:pPr>
        <w:pStyle w:val="a5"/>
        <w:numPr>
          <w:ilvl w:val="0"/>
          <w:numId w:val="13"/>
        </w:numPr>
        <w:autoSpaceDE w:val="0"/>
        <w:autoSpaceDN w:val="0"/>
        <w:adjustRightInd w:val="0"/>
        <w:ind w:leftChars="0"/>
        <w:jc w:val="left"/>
        <w:rPr>
          <w:rFonts w:ascii="HG丸ｺﾞｼｯｸM-PRO" w:eastAsia="HG丸ｺﾞｼｯｸM-PRO" w:hAnsi="HG丸ｺﾞｼｯｸM-PRO" w:cs="MS-Mincho" w:hint="eastAsia"/>
          <w:kern w:val="0"/>
          <w:sz w:val="20"/>
          <w:szCs w:val="20"/>
        </w:rPr>
      </w:pPr>
      <w:r w:rsidRPr="003A344F">
        <w:rPr>
          <w:rFonts w:ascii="HG丸ｺﾞｼｯｸM-PRO" w:eastAsia="HG丸ｺﾞｼｯｸM-PRO" w:hAnsi="HG丸ｺﾞｼｯｸM-PRO" w:cs="MS-Mincho" w:hint="eastAsia"/>
          <w:kern w:val="0"/>
          <w:sz w:val="20"/>
          <w:szCs w:val="20"/>
        </w:rPr>
        <w:t>女性職員及び男性職員の育児休業の取得がキャリア形成に影響しない人事管理を行う</w:t>
      </w:r>
    </w:p>
    <w:p w:rsidR="00D418B0" w:rsidRPr="003A344F" w:rsidRDefault="00D418B0" w:rsidP="003A344F">
      <w:pPr>
        <w:pStyle w:val="a5"/>
        <w:autoSpaceDE w:val="0"/>
        <w:autoSpaceDN w:val="0"/>
        <w:adjustRightInd w:val="0"/>
        <w:ind w:leftChars="0" w:left="1220" w:firstLineChars="100" w:firstLine="200"/>
        <w:jc w:val="left"/>
        <w:rPr>
          <w:rFonts w:ascii="HG丸ｺﾞｼｯｸM-PRO" w:eastAsia="HG丸ｺﾞｼｯｸM-PRO" w:hAnsi="HG丸ｺﾞｼｯｸM-PRO" w:cs="MS-Mincho"/>
          <w:kern w:val="0"/>
          <w:sz w:val="20"/>
          <w:szCs w:val="20"/>
        </w:rPr>
      </w:pPr>
      <w:r w:rsidRPr="003A344F">
        <w:rPr>
          <w:rFonts w:ascii="HG丸ｺﾞｼｯｸM-PRO" w:eastAsia="HG丸ｺﾞｼｯｸM-PRO" w:hAnsi="HG丸ｺﾞｼｯｸM-PRO" w:cs="MS-Mincho" w:hint="eastAsia"/>
          <w:kern w:val="0"/>
          <w:sz w:val="20"/>
          <w:szCs w:val="20"/>
        </w:rPr>
        <w:t>とともに、出産・育児期とその前後の柔軟な人事異動、人事配置を行います。</w:t>
      </w:r>
    </w:p>
    <w:p w:rsidR="003A344F" w:rsidRDefault="003A344F" w:rsidP="003A344F">
      <w:pPr>
        <w:autoSpaceDE w:val="0"/>
        <w:autoSpaceDN w:val="0"/>
        <w:adjustRightInd w:val="0"/>
        <w:ind w:firstLineChars="600" w:firstLine="1200"/>
        <w:jc w:val="left"/>
        <w:rPr>
          <w:rFonts w:ascii="HG丸ｺﾞｼｯｸM-PRO" w:eastAsia="HG丸ｺﾞｼｯｸM-PRO" w:hAnsi="HG丸ｺﾞｼｯｸM-PRO" w:cs="MS-Mincho" w:hint="eastAsia"/>
          <w:kern w:val="0"/>
          <w:sz w:val="20"/>
          <w:szCs w:val="20"/>
        </w:rPr>
      </w:pPr>
      <w:r>
        <w:rPr>
          <w:rFonts w:ascii="HG丸ｺﾞｼｯｸM-PRO" w:eastAsia="HG丸ｺﾞｼｯｸM-PRO" w:hAnsi="HG丸ｺﾞｼｯｸM-PRO" w:cs="MS-Mincho" w:hint="eastAsia"/>
          <w:kern w:val="0"/>
          <w:sz w:val="20"/>
          <w:szCs w:val="20"/>
        </w:rPr>
        <w:t xml:space="preserve">②　</w:t>
      </w:r>
      <w:r w:rsidR="00D418B0" w:rsidRPr="003A344F">
        <w:rPr>
          <w:rFonts w:ascii="HG丸ｺﾞｼｯｸM-PRO" w:eastAsia="HG丸ｺﾞｼｯｸM-PRO" w:hAnsi="HG丸ｺﾞｼｯｸM-PRO" w:cs="MS-Mincho" w:hint="eastAsia"/>
          <w:kern w:val="0"/>
          <w:sz w:val="20"/>
          <w:szCs w:val="20"/>
        </w:rPr>
        <w:t>性別による固定的な職務分担の観念を払拭し、女性職員の職域や職務の拡大を　図りま</w:t>
      </w:r>
    </w:p>
    <w:p w:rsidR="00D418B0" w:rsidRPr="003A344F" w:rsidRDefault="00D418B0" w:rsidP="003A344F">
      <w:pPr>
        <w:autoSpaceDE w:val="0"/>
        <w:autoSpaceDN w:val="0"/>
        <w:adjustRightInd w:val="0"/>
        <w:ind w:firstLineChars="700" w:firstLine="1400"/>
        <w:jc w:val="left"/>
        <w:rPr>
          <w:rFonts w:ascii="HG丸ｺﾞｼｯｸM-PRO" w:eastAsia="HG丸ｺﾞｼｯｸM-PRO" w:hAnsi="HG丸ｺﾞｼｯｸM-PRO" w:cs="MS-Mincho"/>
          <w:kern w:val="0"/>
          <w:sz w:val="20"/>
          <w:szCs w:val="20"/>
        </w:rPr>
      </w:pPr>
      <w:r w:rsidRPr="003A344F">
        <w:rPr>
          <w:rFonts w:ascii="HG丸ｺﾞｼｯｸM-PRO" w:eastAsia="HG丸ｺﾞｼｯｸM-PRO" w:hAnsi="HG丸ｺﾞｼｯｸM-PRO" w:cs="MS-Mincho" w:hint="eastAsia"/>
          <w:kern w:val="0"/>
          <w:sz w:val="20"/>
          <w:szCs w:val="20"/>
        </w:rPr>
        <w:t>す。また、女性職員の管理職への積極的な登用を進めます。</w:t>
      </w:r>
    </w:p>
    <w:p w:rsidR="00D418B0" w:rsidRPr="003A344F" w:rsidRDefault="00D418B0" w:rsidP="003A344F">
      <w:pPr>
        <w:autoSpaceDE w:val="0"/>
        <w:autoSpaceDN w:val="0"/>
        <w:adjustRightInd w:val="0"/>
        <w:ind w:firstLineChars="600" w:firstLine="1200"/>
        <w:jc w:val="left"/>
        <w:rPr>
          <w:rFonts w:ascii="HG丸ｺﾞｼｯｸM-PRO" w:eastAsia="HG丸ｺﾞｼｯｸM-PRO" w:hAnsi="HG丸ｺﾞｼｯｸM-PRO" w:cs="MS-Mincho"/>
          <w:kern w:val="0"/>
          <w:sz w:val="20"/>
          <w:szCs w:val="20"/>
        </w:rPr>
      </w:pPr>
      <w:r w:rsidRPr="003A344F">
        <w:rPr>
          <w:rFonts w:ascii="HG丸ｺﾞｼｯｸM-PRO" w:eastAsia="HG丸ｺﾞｼｯｸM-PRO" w:hAnsi="HG丸ｺﾞｼｯｸM-PRO" w:cs="MS-Mincho" w:hint="eastAsia"/>
          <w:kern w:val="0"/>
          <w:sz w:val="20"/>
          <w:szCs w:val="20"/>
        </w:rPr>
        <w:t>③</w:t>
      </w:r>
      <w:r w:rsidRPr="003A344F">
        <w:rPr>
          <w:rFonts w:ascii="HG丸ｺﾞｼｯｸM-PRO" w:eastAsia="HG丸ｺﾞｼｯｸM-PRO" w:hAnsi="HG丸ｺﾞｼｯｸM-PRO" w:cs="MS-Mincho"/>
          <w:kern w:val="0"/>
          <w:sz w:val="20"/>
          <w:szCs w:val="20"/>
        </w:rPr>
        <w:t xml:space="preserve"> </w:t>
      </w:r>
      <w:r w:rsidRPr="003A344F">
        <w:rPr>
          <w:rFonts w:ascii="HG丸ｺﾞｼｯｸM-PRO" w:eastAsia="HG丸ｺﾞｼｯｸM-PRO" w:hAnsi="HG丸ｺﾞｼｯｸM-PRO" w:cs="MS-Mincho" w:hint="eastAsia"/>
          <w:kern w:val="0"/>
          <w:sz w:val="20"/>
          <w:szCs w:val="20"/>
        </w:rPr>
        <w:t>女性職員のキャリア形成支援と意欲の向上を図るための研修を行います。</w:t>
      </w:r>
    </w:p>
    <w:p w:rsidR="00B858A6" w:rsidRDefault="00B858A6" w:rsidP="00BF7964">
      <w:pPr>
        <w:autoSpaceDE w:val="0"/>
        <w:autoSpaceDN w:val="0"/>
        <w:adjustRightInd w:val="0"/>
        <w:jc w:val="left"/>
        <w:rPr>
          <w:rFonts w:ascii="HG丸ｺﾞｼｯｸM-PRO" w:eastAsia="HG丸ｺﾞｼｯｸM-PRO" w:hAnsi="HG丸ｺﾞｼｯｸM-PRO" w:cs="MS-Mincho" w:hint="eastAsia"/>
          <w:kern w:val="0"/>
          <w:szCs w:val="21"/>
        </w:rPr>
      </w:pPr>
    </w:p>
    <w:p w:rsidR="00D607D8" w:rsidRDefault="00D607D8" w:rsidP="00BF7964">
      <w:pPr>
        <w:autoSpaceDE w:val="0"/>
        <w:autoSpaceDN w:val="0"/>
        <w:adjustRightInd w:val="0"/>
        <w:jc w:val="left"/>
        <w:rPr>
          <w:rFonts w:ascii="HG丸ｺﾞｼｯｸM-PRO" w:eastAsia="HG丸ｺﾞｼｯｸM-PRO" w:hAnsi="HG丸ｺﾞｼｯｸM-PRO" w:cs="MS-Mincho" w:hint="eastAsia"/>
          <w:kern w:val="0"/>
          <w:szCs w:val="21"/>
        </w:rPr>
      </w:pPr>
      <w:r>
        <w:rPr>
          <w:rFonts w:ascii="HG丸ｺﾞｼｯｸM-PRO" w:eastAsia="HG丸ｺﾞｼｯｸM-PRO" w:hAnsi="HG丸ｺﾞｼｯｸM-PRO" w:cs="MS-Mincho" w:hint="eastAsia"/>
          <w:noProof/>
          <w:kern w:val="0"/>
          <w:sz w:val="20"/>
          <w:szCs w:val="21"/>
        </w:rPr>
        <mc:AlternateContent>
          <mc:Choice Requires="wps">
            <w:drawing>
              <wp:anchor distT="0" distB="0" distL="114300" distR="114300" simplePos="0" relativeHeight="251694080" behindDoc="0" locked="0" layoutInCell="1" allowOverlap="1" wp14:anchorId="2ABDE96D" wp14:editId="52B0C53A">
                <wp:simplePos x="0" y="0"/>
                <wp:positionH relativeFrom="column">
                  <wp:posOffset>2985770</wp:posOffset>
                </wp:positionH>
                <wp:positionV relativeFrom="paragraph">
                  <wp:posOffset>70485</wp:posOffset>
                </wp:positionV>
                <wp:extent cx="381000" cy="314325"/>
                <wp:effectExtent l="57150" t="19050" r="19050" b="47625"/>
                <wp:wrapNone/>
                <wp:docPr id="19" name="下矢印 19"/>
                <wp:cNvGraphicFramePr/>
                <a:graphic xmlns:a="http://schemas.openxmlformats.org/drawingml/2006/main">
                  <a:graphicData uri="http://schemas.microsoft.com/office/word/2010/wordprocessingShape">
                    <wps:wsp>
                      <wps:cNvSpPr/>
                      <wps:spPr>
                        <a:xfrm>
                          <a:off x="0" y="0"/>
                          <a:ext cx="381000" cy="314325"/>
                        </a:xfrm>
                        <a:prstGeom prst="downArrow">
                          <a:avLst/>
                        </a:prstGeom>
                        <a:solidFill>
                          <a:srgbClr val="00B050">
                            <a:alpha val="20000"/>
                          </a:srgbClr>
                        </a:solidFill>
                        <a:ln w="38100" cap="flat" cmpd="dbl"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19" o:spid="_x0000_s1026" type="#_x0000_t67" style="position:absolute;left:0;text-align:left;margin-left:235.1pt;margin-top:5.55pt;width:30pt;height:24.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" adj="10800" fillcolor="#00b050" strokecolor="#00b050" strokeweight="3pt">
                <v:fill opacity="13107f"/>
                <v:stroke linestyle="thinThin"/>
              </v:shape>
            </w:pict>
          </mc:Fallback>
        </mc:AlternateContent>
      </w:r>
    </w:p>
    <w:p w:rsidR="00D607D8" w:rsidRDefault="00D607D8" w:rsidP="00BF7964">
      <w:pPr>
        <w:autoSpaceDE w:val="0"/>
        <w:autoSpaceDN w:val="0"/>
        <w:adjustRightInd w:val="0"/>
        <w:jc w:val="left"/>
        <w:rPr>
          <w:rFonts w:ascii="HG丸ｺﾞｼｯｸM-PRO" w:eastAsia="HG丸ｺﾞｼｯｸM-PRO" w:hAnsi="HG丸ｺﾞｼｯｸM-PRO" w:cs="MS-Mincho" w:hint="eastAsia"/>
          <w:kern w:val="0"/>
          <w:szCs w:val="21"/>
        </w:rPr>
      </w:pPr>
    </w:p>
    <w:p w:rsidR="00A31695" w:rsidRPr="007551E8" w:rsidRDefault="00D607D8" w:rsidP="00BF7964">
      <w:pPr>
        <w:autoSpaceDE w:val="0"/>
        <w:autoSpaceDN w:val="0"/>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b/>
          <w:noProof/>
          <w:kern w:val="0"/>
          <w:szCs w:val="21"/>
        </w:rPr>
        <mc:AlternateContent>
          <mc:Choice Requires="wps">
            <w:drawing>
              <wp:anchor distT="0" distB="0" distL="114300" distR="114300" simplePos="0" relativeHeight="251696128" behindDoc="0" locked="0" layoutInCell="1" allowOverlap="1" wp14:anchorId="5E2D2C9D" wp14:editId="06157694">
                <wp:simplePos x="0" y="0"/>
                <wp:positionH relativeFrom="column">
                  <wp:posOffset>318770</wp:posOffset>
                </wp:positionH>
                <wp:positionV relativeFrom="paragraph">
                  <wp:posOffset>127635</wp:posOffset>
                </wp:positionV>
                <wp:extent cx="6010275" cy="723900"/>
                <wp:effectExtent l="19050" t="19050" r="28575" b="19050"/>
                <wp:wrapNone/>
                <wp:docPr id="20" name="角丸四角形 20"/>
                <wp:cNvGraphicFramePr/>
                <a:graphic xmlns:a="http://schemas.openxmlformats.org/drawingml/2006/main">
                  <a:graphicData uri="http://schemas.microsoft.com/office/word/2010/wordprocessingShape">
                    <wps:wsp>
                      <wps:cNvSpPr/>
                      <wps:spPr>
                        <a:xfrm>
                          <a:off x="0" y="0"/>
                          <a:ext cx="6010275" cy="723900"/>
                        </a:xfrm>
                        <a:prstGeom prst="roundRect">
                          <a:avLst/>
                        </a:prstGeom>
                        <a:noFill/>
                        <a:ln w="38100" cap="flat" cmpd="dbl"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0" o:spid="_x0000_s1026" style="position:absolute;left:0;text-align:left;margin-left:25.1pt;margin-top:10.05pt;width:473.25pt;height:57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" filled="f" strokecolor="#00b050" strokeweight="3pt">
                <v:stroke linestyle="thinThin"/>
              </v:roundrect>
            </w:pict>
          </mc:Fallback>
        </mc:AlternateContent>
      </w:r>
    </w:p>
    <w:p w:rsidR="00D418B0" w:rsidRPr="003A344F" w:rsidRDefault="00D418B0" w:rsidP="003A344F">
      <w:pPr>
        <w:autoSpaceDE w:val="0"/>
        <w:autoSpaceDN w:val="0"/>
        <w:adjustRightInd w:val="0"/>
        <w:ind w:firstLineChars="400" w:firstLine="843"/>
        <w:jc w:val="left"/>
        <w:rPr>
          <w:rFonts w:ascii="HG丸ｺﾞｼｯｸM-PRO" w:eastAsia="HG丸ｺﾞｼｯｸM-PRO" w:hAnsi="HG丸ｺﾞｼｯｸM-PRO" w:cs="MS-Mincho"/>
          <w:b/>
          <w:kern w:val="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A344F">
        <w:rPr>
          <w:rFonts w:ascii="HG丸ｺﾞｼｯｸM-PRO" w:eastAsia="HG丸ｺﾞｼｯｸM-PRO" w:hAnsi="HG丸ｺﾞｼｯｸM-PRO" w:cs="MS-Mincho" w:hint="eastAsia"/>
          <w:b/>
          <w:kern w:val="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【目標：将来的に】</w:t>
      </w:r>
    </w:p>
    <w:p w:rsidR="00D418B0" w:rsidRPr="003A344F" w:rsidRDefault="00D418B0" w:rsidP="003A344F">
      <w:pPr>
        <w:autoSpaceDE w:val="0"/>
        <w:autoSpaceDN w:val="0"/>
        <w:adjustRightInd w:val="0"/>
        <w:ind w:firstLineChars="500" w:firstLine="1054"/>
        <w:jc w:val="left"/>
        <w:rPr>
          <w:rFonts w:ascii="HG丸ｺﾞｼｯｸM-PRO" w:eastAsia="HG丸ｺﾞｼｯｸM-PRO" w:hAnsi="HG丸ｺﾞｼｯｸM-PRO" w:cs="MS-Mincho"/>
          <w:b/>
          <w:kern w:val="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A344F">
        <w:rPr>
          <w:rFonts w:ascii="HG丸ｺﾞｼｯｸM-PRO" w:eastAsia="HG丸ｺﾞｼｯｸM-PRO" w:hAnsi="HG丸ｺﾞｼｯｸM-PRO" w:cs="MS-Mincho" w:hint="eastAsia"/>
          <w:b/>
          <w:kern w:val="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課長相当職以上に占める女性職員の割合について、３０％を目指します。</w:t>
      </w:r>
    </w:p>
    <w:p w:rsidR="00B858A6" w:rsidRPr="007551E8" w:rsidRDefault="00B858A6" w:rsidP="00BF7964">
      <w:pPr>
        <w:autoSpaceDE w:val="0"/>
        <w:autoSpaceDN w:val="0"/>
        <w:adjustRightInd w:val="0"/>
        <w:jc w:val="left"/>
        <w:rPr>
          <w:rFonts w:ascii="HG丸ｺﾞｼｯｸM-PRO" w:eastAsia="HG丸ｺﾞｼｯｸM-PRO" w:hAnsi="HG丸ｺﾞｼｯｸM-PRO" w:cs="MS-Mincho"/>
          <w:kern w:val="0"/>
          <w:szCs w:val="21"/>
        </w:rPr>
      </w:pPr>
    </w:p>
    <w:sectPr w:rsidR="00B858A6" w:rsidRPr="007551E8" w:rsidSect="007551E8">
      <w:pgSz w:w="11906" w:h="16838"/>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0D79"/>
    <w:multiLevelType w:val="hybridMultilevel"/>
    <w:tmpl w:val="756ADE42"/>
    <w:lvl w:ilvl="0" w:tplc="26F4C6B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nsid w:val="087C35B4"/>
    <w:multiLevelType w:val="hybridMultilevel"/>
    <w:tmpl w:val="C90C4AD2"/>
    <w:lvl w:ilvl="0" w:tplc="D7325922">
      <w:start w:val="1"/>
      <w:numFmt w:val="decimalEnclosedCircle"/>
      <w:lvlText w:val="%1"/>
      <w:lvlJc w:val="left"/>
      <w:pPr>
        <w:ind w:left="1580" w:hanging="360"/>
      </w:pPr>
      <w:rPr>
        <w:rFonts w:hint="default"/>
      </w:rPr>
    </w:lvl>
    <w:lvl w:ilvl="1" w:tplc="04090017" w:tentative="1">
      <w:start w:val="1"/>
      <w:numFmt w:val="aiueoFullWidth"/>
      <w:lvlText w:val="(%2)"/>
      <w:lvlJc w:val="left"/>
      <w:pPr>
        <w:ind w:left="2060" w:hanging="420"/>
      </w:pPr>
    </w:lvl>
    <w:lvl w:ilvl="2" w:tplc="04090011" w:tentative="1">
      <w:start w:val="1"/>
      <w:numFmt w:val="decimalEnclosedCircle"/>
      <w:lvlText w:val="%3"/>
      <w:lvlJc w:val="left"/>
      <w:pPr>
        <w:ind w:left="2480" w:hanging="420"/>
      </w:pPr>
    </w:lvl>
    <w:lvl w:ilvl="3" w:tplc="0409000F" w:tentative="1">
      <w:start w:val="1"/>
      <w:numFmt w:val="decimal"/>
      <w:lvlText w:val="%4."/>
      <w:lvlJc w:val="left"/>
      <w:pPr>
        <w:ind w:left="2900" w:hanging="420"/>
      </w:pPr>
    </w:lvl>
    <w:lvl w:ilvl="4" w:tplc="04090017" w:tentative="1">
      <w:start w:val="1"/>
      <w:numFmt w:val="aiueoFullWidth"/>
      <w:lvlText w:val="(%5)"/>
      <w:lvlJc w:val="left"/>
      <w:pPr>
        <w:ind w:left="3320" w:hanging="420"/>
      </w:pPr>
    </w:lvl>
    <w:lvl w:ilvl="5" w:tplc="04090011" w:tentative="1">
      <w:start w:val="1"/>
      <w:numFmt w:val="decimalEnclosedCircle"/>
      <w:lvlText w:val="%6"/>
      <w:lvlJc w:val="left"/>
      <w:pPr>
        <w:ind w:left="3740" w:hanging="420"/>
      </w:pPr>
    </w:lvl>
    <w:lvl w:ilvl="6" w:tplc="0409000F" w:tentative="1">
      <w:start w:val="1"/>
      <w:numFmt w:val="decimal"/>
      <w:lvlText w:val="%7."/>
      <w:lvlJc w:val="left"/>
      <w:pPr>
        <w:ind w:left="4160" w:hanging="420"/>
      </w:pPr>
    </w:lvl>
    <w:lvl w:ilvl="7" w:tplc="04090017" w:tentative="1">
      <w:start w:val="1"/>
      <w:numFmt w:val="aiueoFullWidth"/>
      <w:lvlText w:val="(%8)"/>
      <w:lvlJc w:val="left"/>
      <w:pPr>
        <w:ind w:left="4580" w:hanging="420"/>
      </w:pPr>
    </w:lvl>
    <w:lvl w:ilvl="8" w:tplc="04090011" w:tentative="1">
      <w:start w:val="1"/>
      <w:numFmt w:val="decimalEnclosedCircle"/>
      <w:lvlText w:val="%9"/>
      <w:lvlJc w:val="left"/>
      <w:pPr>
        <w:ind w:left="5000" w:hanging="420"/>
      </w:pPr>
    </w:lvl>
  </w:abstractNum>
  <w:abstractNum w:abstractNumId="2">
    <w:nsid w:val="1AB714CB"/>
    <w:multiLevelType w:val="hybridMultilevel"/>
    <w:tmpl w:val="5F547B38"/>
    <w:lvl w:ilvl="0" w:tplc="283A9FF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20C97B01"/>
    <w:multiLevelType w:val="hybridMultilevel"/>
    <w:tmpl w:val="514AEA84"/>
    <w:lvl w:ilvl="0" w:tplc="C636B6C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nsid w:val="23315516"/>
    <w:multiLevelType w:val="hybridMultilevel"/>
    <w:tmpl w:val="C14CFBA4"/>
    <w:lvl w:ilvl="0" w:tplc="B4A6F92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nsid w:val="235A6A73"/>
    <w:multiLevelType w:val="hybridMultilevel"/>
    <w:tmpl w:val="221A9C5E"/>
    <w:lvl w:ilvl="0" w:tplc="12629CCE">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6">
    <w:nsid w:val="278141BF"/>
    <w:multiLevelType w:val="hybridMultilevel"/>
    <w:tmpl w:val="4B707ABE"/>
    <w:lvl w:ilvl="0" w:tplc="205E2DD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
    <w:nsid w:val="329A02BB"/>
    <w:multiLevelType w:val="hybridMultilevel"/>
    <w:tmpl w:val="44A87660"/>
    <w:lvl w:ilvl="0" w:tplc="1D48CF4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8">
    <w:nsid w:val="38F26A35"/>
    <w:multiLevelType w:val="hybridMultilevel"/>
    <w:tmpl w:val="983CAE74"/>
    <w:lvl w:ilvl="0" w:tplc="303614E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nsid w:val="4A8D3DC8"/>
    <w:multiLevelType w:val="hybridMultilevel"/>
    <w:tmpl w:val="B4BAFBDC"/>
    <w:lvl w:ilvl="0" w:tplc="C612487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10">
    <w:nsid w:val="4DD34DDD"/>
    <w:multiLevelType w:val="hybridMultilevel"/>
    <w:tmpl w:val="42BC892A"/>
    <w:lvl w:ilvl="0" w:tplc="7CD6B6C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
    <w:nsid w:val="4F037018"/>
    <w:multiLevelType w:val="hybridMultilevel"/>
    <w:tmpl w:val="37947ACA"/>
    <w:lvl w:ilvl="0" w:tplc="D4960078">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2">
    <w:nsid w:val="644A3CFC"/>
    <w:multiLevelType w:val="hybridMultilevel"/>
    <w:tmpl w:val="21D671BA"/>
    <w:lvl w:ilvl="0" w:tplc="564892C6">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3">
    <w:nsid w:val="67D64A90"/>
    <w:multiLevelType w:val="hybridMultilevel"/>
    <w:tmpl w:val="390A8F18"/>
    <w:lvl w:ilvl="0" w:tplc="E3E68D9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4">
    <w:nsid w:val="690A7576"/>
    <w:multiLevelType w:val="hybridMultilevel"/>
    <w:tmpl w:val="C1E6375A"/>
    <w:lvl w:ilvl="0" w:tplc="34085DFA">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15">
    <w:nsid w:val="73C52FEB"/>
    <w:multiLevelType w:val="hybridMultilevel"/>
    <w:tmpl w:val="6046D604"/>
    <w:lvl w:ilvl="0" w:tplc="B6CC5B50">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num w:numId="1">
    <w:abstractNumId w:val="7"/>
  </w:num>
  <w:num w:numId="2">
    <w:abstractNumId w:val="0"/>
  </w:num>
  <w:num w:numId="3">
    <w:abstractNumId w:val="8"/>
  </w:num>
  <w:num w:numId="4">
    <w:abstractNumId w:val="10"/>
  </w:num>
  <w:num w:numId="5">
    <w:abstractNumId w:val="3"/>
  </w:num>
  <w:num w:numId="6">
    <w:abstractNumId w:val="5"/>
  </w:num>
  <w:num w:numId="7">
    <w:abstractNumId w:val="15"/>
  </w:num>
  <w:num w:numId="8">
    <w:abstractNumId w:val="2"/>
  </w:num>
  <w:num w:numId="9">
    <w:abstractNumId w:val="4"/>
  </w:num>
  <w:num w:numId="10">
    <w:abstractNumId w:val="6"/>
  </w:num>
  <w:num w:numId="11">
    <w:abstractNumId w:val="11"/>
  </w:num>
  <w:num w:numId="12">
    <w:abstractNumId w:val="9"/>
  </w:num>
  <w:num w:numId="13">
    <w:abstractNumId w:val="1"/>
  </w:num>
  <w:num w:numId="14">
    <w:abstractNumId w:val="1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964"/>
    <w:rsid w:val="00036200"/>
    <w:rsid w:val="00050B13"/>
    <w:rsid w:val="000944C3"/>
    <w:rsid w:val="001863F9"/>
    <w:rsid w:val="00215ED3"/>
    <w:rsid w:val="00321714"/>
    <w:rsid w:val="003A344F"/>
    <w:rsid w:val="003E6F60"/>
    <w:rsid w:val="00407390"/>
    <w:rsid w:val="00412807"/>
    <w:rsid w:val="004E581D"/>
    <w:rsid w:val="00531427"/>
    <w:rsid w:val="005C5B6B"/>
    <w:rsid w:val="006247F8"/>
    <w:rsid w:val="00655504"/>
    <w:rsid w:val="00685D2E"/>
    <w:rsid w:val="006B1501"/>
    <w:rsid w:val="006F65B5"/>
    <w:rsid w:val="00732D0E"/>
    <w:rsid w:val="007551E8"/>
    <w:rsid w:val="00760C46"/>
    <w:rsid w:val="007A404D"/>
    <w:rsid w:val="00814A2E"/>
    <w:rsid w:val="00822C6B"/>
    <w:rsid w:val="00886C31"/>
    <w:rsid w:val="00976870"/>
    <w:rsid w:val="009F7D36"/>
    <w:rsid w:val="00A31695"/>
    <w:rsid w:val="00AC70C2"/>
    <w:rsid w:val="00AE2B7F"/>
    <w:rsid w:val="00B17E0E"/>
    <w:rsid w:val="00B84881"/>
    <w:rsid w:val="00B858A6"/>
    <w:rsid w:val="00BF7964"/>
    <w:rsid w:val="00C759D0"/>
    <w:rsid w:val="00C962F0"/>
    <w:rsid w:val="00CB2B0B"/>
    <w:rsid w:val="00CE3613"/>
    <w:rsid w:val="00D26B04"/>
    <w:rsid w:val="00D418B0"/>
    <w:rsid w:val="00D607D8"/>
    <w:rsid w:val="00D83BB6"/>
    <w:rsid w:val="00DB4863"/>
    <w:rsid w:val="00DB48E4"/>
    <w:rsid w:val="00DC6279"/>
    <w:rsid w:val="00E06043"/>
    <w:rsid w:val="00E817E8"/>
    <w:rsid w:val="00F6044C"/>
    <w:rsid w:val="00FA0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2C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2C6B"/>
    <w:rPr>
      <w:rFonts w:asciiTheme="majorHAnsi" w:eastAsiaTheme="majorEastAsia" w:hAnsiTheme="majorHAnsi" w:cstheme="majorBidi"/>
      <w:sz w:val="18"/>
      <w:szCs w:val="18"/>
    </w:rPr>
  </w:style>
  <w:style w:type="paragraph" w:styleId="a5">
    <w:name w:val="List Paragraph"/>
    <w:basedOn w:val="a"/>
    <w:uiPriority w:val="34"/>
    <w:qFormat/>
    <w:rsid w:val="007551E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2C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2C6B"/>
    <w:rPr>
      <w:rFonts w:asciiTheme="majorHAnsi" w:eastAsiaTheme="majorEastAsia" w:hAnsiTheme="majorHAnsi" w:cstheme="majorBidi"/>
      <w:sz w:val="18"/>
      <w:szCs w:val="18"/>
    </w:rPr>
  </w:style>
  <w:style w:type="paragraph" w:styleId="a5">
    <w:name w:val="List Paragraph"/>
    <w:basedOn w:val="a"/>
    <w:uiPriority w:val="34"/>
    <w:qFormat/>
    <w:rsid w:val="007551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87173">
      <w:bodyDiv w:val="1"/>
      <w:marLeft w:val="0"/>
      <w:marRight w:val="0"/>
      <w:marTop w:val="0"/>
      <w:marBottom w:val="0"/>
      <w:divBdr>
        <w:top w:val="none" w:sz="0" w:space="0" w:color="auto"/>
        <w:left w:val="none" w:sz="0" w:space="0" w:color="auto"/>
        <w:bottom w:val="none" w:sz="0" w:space="0" w:color="auto"/>
        <w:right w:val="none" w:sz="0" w:space="0" w:color="auto"/>
      </w:divBdr>
    </w:div>
    <w:div w:id="378289946">
      <w:bodyDiv w:val="1"/>
      <w:marLeft w:val="0"/>
      <w:marRight w:val="0"/>
      <w:marTop w:val="0"/>
      <w:marBottom w:val="0"/>
      <w:divBdr>
        <w:top w:val="none" w:sz="0" w:space="0" w:color="auto"/>
        <w:left w:val="none" w:sz="0" w:space="0" w:color="auto"/>
        <w:bottom w:val="none" w:sz="0" w:space="0" w:color="auto"/>
        <w:right w:val="none" w:sz="0" w:space="0" w:color="auto"/>
      </w:divBdr>
    </w:div>
    <w:div w:id="915241206">
      <w:bodyDiv w:val="1"/>
      <w:marLeft w:val="0"/>
      <w:marRight w:val="0"/>
      <w:marTop w:val="0"/>
      <w:marBottom w:val="0"/>
      <w:divBdr>
        <w:top w:val="none" w:sz="0" w:space="0" w:color="auto"/>
        <w:left w:val="none" w:sz="0" w:space="0" w:color="auto"/>
        <w:bottom w:val="none" w:sz="0" w:space="0" w:color="auto"/>
        <w:right w:val="none" w:sz="0" w:space="0" w:color="auto"/>
      </w:divBdr>
    </w:div>
    <w:div w:id="165873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C000">
            <a:alpha val="20000"/>
          </a:srgbClr>
        </a:solidFill>
        <a:ln w="38100" cap="flat" cmpd="dbl" algn="ctr">
          <a:solidFill>
            <a:srgbClr val="F79646">
              <a:lumMod val="75000"/>
            </a:srgbClr>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81BB2-5E9E-4512-8760-1373FAC9C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5</Pages>
  <Words>576</Words>
  <Characters>3288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津山市</dc:creator>
  <cp:lastModifiedBy>津山市</cp:lastModifiedBy>
  <cp:revision>33</cp:revision>
  <cp:lastPrinted>2015-10-29T06:30:00Z</cp:lastPrinted>
  <dcterms:created xsi:type="dcterms:W3CDTF">2015-08-07T08:24:00Z</dcterms:created>
  <dcterms:modified xsi:type="dcterms:W3CDTF">2017-06-27T00:38:00Z</dcterms:modified>
</cp:coreProperties>
</file>