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氏名等変更届出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ind w:right="840" w:rightChars="400" w:firstLine="3990" w:firstLineChars="19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9"/>
        <w:gridCol w:w="852"/>
        <w:gridCol w:w="644"/>
        <w:gridCol w:w="2086"/>
      </w:tblGrid>
      <w:tr>
        <w:trPr>
          <w:cantSplit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distribute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氏名又は名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-1"/>
                <w:sz w:val="21"/>
              </w:rPr>
              <w:t>称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218440</wp:posOffset>
                      </wp:positionV>
                      <wp:extent cx="180975" cy="1809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7.2pt;mso-position-vertical-relative:text;mso-position-horizontal-relative:text;position:absolute;height:14.25pt;width:14.25pt;margin-left:113.4pt;z-index:3;" o:spid="_x0000_s1026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adjustRightInd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印　　</w:t>
            </w:r>
          </w:p>
        </w:tc>
      </w:tr>
      <w:tr>
        <w:trPr>
          <w:cantSplit/>
        </w:trPr>
        <w:tc>
          <w:tcPr>
            <w:tcW w:w="492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法人にあつては代表者の氏名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77470</wp:posOffset>
                      </wp:positionV>
                      <wp:extent cx="2257425" cy="32194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57425" cy="321945"/>
                              </a:xfrm>
                              <a:prstGeom prst="bracketPair">
                                <a:avLst>
                                  <a:gd name="adj" fmla="val 967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6.1pt;mso-position-vertical-relative:text;mso-position-horizontal-relative:text;position:absolute;height:25.35pt;width:177.75pt;margin-left:-79.3pt;z-index:2;" o:spid="_x0000_s1027" o:allowincell="t" o:allowoverlap="t" filled="f" stroked="t" strokecolor="#000000" strokeweight="0.5pt" o:spt="185" type="#_x0000_t185" adj="209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電話番号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氏名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名称・住所・所在地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に変更があつたので，津山市下水道条例第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3"/>
        <w:gridCol w:w="840"/>
        <w:gridCol w:w="3987"/>
        <w:gridCol w:w="1050"/>
        <w:gridCol w:w="1785"/>
      </w:tblGrid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工場又は事業場の名称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電話番号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整</w:t>
            </w:r>
            <w:r>
              <w:rPr>
                <w:rFonts w:hint="eastAsia" w:ascii="ＭＳ 明朝" w:hAnsi="ＭＳ 明朝" w:eastAsia="ＭＳ 明朝"/>
                <w:sz w:val="21"/>
              </w:rPr>
              <w:t>理番号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工場又は事業場の所在地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sz w:val="21"/>
              </w:rPr>
              <w:t>理年月日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日</w:t>
            </w:r>
          </w:p>
        </w:tc>
      </w:tr>
      <w:tr>
        <w:trPr>
          <w:cantSplit/>
          <w:trHeight w:val="800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変更の内容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sz w:val="21"/>
              </w:rPr>
              <w:t>設番号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sz w:val="21"/>
              </w:rPr>
              <w:t>考</w:t>
            </w: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sz w:val="21"/>
              </w:rPr>
              <w:t>更年月日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00" w:beforeLines="0" w:beforeAutospacing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工場又は事業場の名称又はその所在地に変更のあつた場合は，「工場又は事業場の名称」の欄又は「工場又は事業場の所在地」の欄に「変更」と記入すること。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※印欄には，記載しないこと。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2019-06-13T07:36:01Z</cp:lastPrinted>
  <dcterms:modified xsi:type="dcterms:W3CDTF">2019-06-13T07:26:25Z</dcterms:modified>
  <cp:revision>0</cp:revision>
</cp:coreProperties>
</file>