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ゴシック" w:hAnsi="ＭＳ ゴシック" w:eastAsia="ＭＳ ゴシック"/>
          <w:b w:val="1"/>
          <w:sz w:val="28"/>
        </w:rPr>
      </w:pPr>
      <w:r>
        <w:rPr>
          <w:rFonts w:hint="eastAsia" w:ascii="ＭＳ Ｐゴシック" w:hAnsi="ＭＳ Ｐゴシック" w:eastAsia="ＭＳ Ｐゴシック"/>
          <w:sz w:val="24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2511425</wp:posOffset>
                </wp:positionH>
                <wp:positionV relativeFrom="paragraph">
                  <wp:posOffset>-268605</wp:posOffset>
                </wp:positionV>
                <wp:extent cx="3978910" cy="295275"/>
                <wp:effectExtent l="635" t="635" r="29845" b="10795"/>
                <wp:wrapNone/>
                <wp:docPr id="1026" name="Rectangle 109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Rectangle 109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3978910" cy="295275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ＭＳ Ｐゴシック" w:hAnsi="ＭＳ Ｐゴシック" w:eastAsia="ＭＳ Ｐゴシック"/>
                                <w:sz w:val="24"/>
                                <w:u w:val="wave" w:color="auto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sz w:val="26"/>
                              </w:rPr>
                              <w:t>【託児の申込〆切り】　令和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sz w:val="26"/>
                              </w:rPr>
                              <w:t>2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sz w:val="26"/>
                              </w:rPr>
                              <w:t>年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sz w:val="26"/>
                              </w:rPr>
                              <w:t>11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sz w:val="26"/>
                              </w:rPr>
                              <w:t>月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sz w:val="26"/>
                              </w:rPr>
                              <w:t>8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sz w:val="26"/>
                              </w:rPr>
                              <w:t>日（日）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 w:ascii="ＭＳ ゴシック" w:hAnsi="ＭＳ ゴシック" w:eastAsia="ＭＳ ゴシック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Rectangle 109" style="mso-wrap-distance-right:9pt;mso-wrap-distance-bottom:0pt;margin-top:-21.15pt;mso-position-vertical-relative:text;mso-position-horizontal-relative:text;v-text-anchor:top;position:absolute;height:23.25pt;mso-wrap-distance-top:0pt;width:313.3pt;mso-wrap-distance-left:9pt;margin-left:197.75pt;z-index:3;" o:spid="_x0000_s1026" o:allowincell="t" o:allowoverlap="t" filled="f" stroked="t" strokecolor="#000000" strokeweight="0.75pt" o:spt="1">
                <v:fill/>
                <v:stroke miterlimit="8"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default" w:ascii="ＭＳ Ｐゴシック" w:hAnsi="ＭＳ Ｐゴシック" w:eastAsia="ＭＳ Ｐゴシック"/>
                          <w:sz w:val="24"/>
                          <w:u w:val="wave" w:color="auto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/>
                          <w:b w:val="1"/>
                          <w:sz w:val="26"/>
                        </w:rPr>
                        <w:t>【託児の申込〆切り】　令和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b w:val="1"/>
                          <w:sz w:val="26"/>
                        </w:rPr>
                        <w:t>2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b w:val="1"/>
                          <w:sz w:val="26"/>
                        </w:rPr>
                        <w:t>年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b w:val="1"/>
                          <w:sz w:val="26"/>
                        </w:rPr>
                        <w:t>11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b w:val="1"/>
                          <w:sz w:val="26"/>
                        </w:rPr>
                        <w:t>月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b w:val="1"/>
                          <w:sz w:val="26"/>
                        </w:rPr>
                        <w:t>8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b w:val="1"/>
                          <w:sz w:val="26"/>
                        </w:rPr>
                        <w:t>日（日）</w:t>
                      </w:r>
                    </w:p>
                    <w:p>
                      <w:pPr>
                        <w:pStyle w:val="0"/>
                        <w:rPr>
                          <w:rFonts w:hint="default" w:ascii="ＭＳ ゴシック" w:hAnsi="ＭＳ ゴシック" w:eastAsia="ＭＳ ゴシック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column">
                  <wp:posOffset>1496695</wp:posOffset>
                </wp:positionH>
                <wp:positionV relativeFrom="paragraph">
                  <wp:posOffset>-604520</wp:posOffset>
                </wp:positionV>
                <wp:extent cx="528955" cy="1464310"/>
                <wp:effectExtent l="1905" t="635" r="31115" b="10795"/>
                <wp:wrapNone/>
                <wp:docPr id="1027" name="AutoShape 112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AutoShape 112"/>
                      <wps:cNvSpPr>
                        <a:spLocks noChangeArrowheads="1"/>
                      </wps:cNvSpPr>
                      <wps:spPr>
                        <a:xfrm rot="16200000">
                          <a:off x="0" y="0"/>
                          <a:ext cx="528955" cy="1464310"/>
                        </a:xfrm>
                        <a:prstGeom prst="rightArrow">
                          <a:avLst>
                            <a:gd name="adj1" fmla="val 46481"/>
                            <a:gd name="adj2" fmla="val 70426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112" style="mso-wrap-distance-right:9pt;mso-wrap-distance-bottom:0pt;margin-top:-47.6pt;mso-position-vertical-relative:text;mso-position-horizontal-relative:text;position:absolute;height:115.3pt;mso-wrap-distance-top:0pt;width:41.65pt;mso-wrap-distance-left:9pt;margin-left:117.85pt;z-index:4;rotation:270;" o:spid="_x0000_s1027" o:allowincell="t" o:allowoverlap="t" filled="t" fillcolor="#f2f2f2 [3052]" stroked="t" strokecolor="#000000" strokeweight="0.75pt" o:spt="13" type="#_x0000_t13" adj="6388,5780">
                <v:fill/>
                <v:stroke miterlimit="8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spacing w:line="360" w:lineRule="exact"/>
        <w:rPr>
          <w:rFonts w:hint="default" w:ascii="ＭＳ ゴシック" w:hAnsi="ＭＳ ゴシック" w:eastAsia="ＭＳ ゴシック"/>
          <w:b w:val="1"/>
          <w:sz w:val="28"/>
        </w:rPr>
      </w:pPr>
      <w:r>
        <w:rPr>
          <w:rFonts w:hint="eastAsia" w:ascii="ＭＳ ゴシック" w:hAnsi="ＭＳ ゴシック" w:eastAsia="ＭＳ ゴシック"/>
          <w:b w:val="1"/>
          <w:sz w:val="28"/>
        </w:rPr>
        <w:t>ＦＡＸでお申込みの方はこの用紙にご記入のうえ、そのまま送信してください。</w:t>
      </w:r>
    </w:p>
    <w:p>
      <w:pPr>
        <w:pStyle w:val="0"/>
        <w:spacing w:before="240" w:beforeLines="0" w:beforeAutospacing="0"/>
        <w:rPr>
          <w:rFonts w:hint="default" w:ascii="ＭＳ ゴシック" w:hAnsi="ＭＳ ゴシック" w:eastAsia="ＭＳ ゴシック"/>
          <w:b w:val="1"/>
          <w:sz w:val="36"/>
        </w:rPr>
      </w:pPr>
      <w:r>
        <w:rPr>
          <w:rFonts w:hint="eastAsia" w:ascii="ＭＳ ゴシック" w:hAnsi="ＭＳ ゴシック" w:eastAsia="ＭＳ ゴシック"/>
          <w:b w:val="1"/>
          <w:sz w:val="36"/>
        </w:rPr>
        <w:t>送信先ＦＡＸ番号</w:t>
      </w:r>
      <w:r>
        <w:rPr>
          <w:rFonts w:hint="eastAsia" w:ascii="ＭＳ ゴシック" w:hAnsi="ＭＳ ゴシック" w:eastAsia="ＭＳ ゴシック"/>
          <w:b w:val="1"/>
          <w:sz w:val="36"/>
        </w:rPr>
        <w:t xml:space="preserve"> </w:t>
      </w:r>
      <w:r>
        <w:rPr>
          <w:rFonts w:hint="eastAsia" w:ascii="ＭＳ ゴシック" w:hAnsi="ＭＳ ゴシック" w:eastAsia="ＭＳ ゴシック"/>
          <w:b w:val="1"/>
          <w:sz w:val="36"/>
        </w:rPr>
        <w:t>→</w:t>
      </w:r>
      <w:r>
        <w:rPr>
          <w:rFonts w:hint="eastAsia" w:ascii="ＭＳ ゴシック" w:hAnsi="ＭＳ ゴシック" w:eastAsia="ＭＳ ゴシック"/>
          <w:b w:val="1"/>
          <w:sz w:val="36"/>
        </w:rPr>
        <w:t xml:space="preserve"> </w:t>
      </w:r>
      <w:r>
        <w:rPr>
          <w:rFonts w:hint="eastAsia" w:ascii="HGP創英角ｺﾞｼｯｸUB" w:hAnsi="HGP創英角ｺﾞｼｯｸUB" w:eastAsia="HGP創英角ｺﾞｼｯｸUB"/>
          <w:b w:val="1"/>
          <w:sz w:val="48"/>
        </w:rPr>
        <w:t>（０８６８）３１－２５３４</w:t>
      </w:r>
    </w:p>
    <w:p>
      <w:pPr>
        <w:pStyle w:val="18"/>
        <w:spacing w:before="240" w:beforeLines="0" w:beforeAutospacing="0" w:after="0" w:afterLines="0" w:afterAutospacing="0" w:line="540" w:lineRule="exact"/>
        <w:jc w:val="center"/>
        <w:rPr>
          <w:rFonts w:hint="eastAsia" w:ascii="メイリオ" w:hAnsi="メイリオ" w:eastAsia="メイリオ"/>
          <w:color w:val="000000" w:themeColor="text1"/>
          <w:kern w:val="24"/>
          <w:sz w:val="36"/>
        </w:rPr>
      </w:pPr>
      <w:r>
        <w:rPr>
          <w:rFonts w:hint="eastAsia" w:ascii="メイリオ" w:hAnsi="メイリオ" w:eastAsia="メイリオ"/>
          <w:color w:val="000000" w:themeColor="text1"/>
          <w:kern w:val="24"/>
          <w:sz w:val="36"/>
        </w:rPr>
        <w:t>男女共同参画「さん・さん」セミナー</w:t>
      </w:r>
      <w:r>
        <w:rPr>
          <w:rFonts w:hint="eastAsia" w:ascii="メイリオ" w:hAnsi="メイリオ" w:eastAsia="メイリオ"/>
          <w:color w:val="auto"/>
          <w:kern w:val="24"/>
          <w:sz w:val="36"/>
        </w:rPr>
        <w:t>(11/15</w:t>
      </w:r>
      <w:r>
        <w:rPr>
          <w:rFonts w:hint="eastAsia" w:ascii="メイリオ" w:hAnsi="メイリオ" w:eastAsia="メイリオ"/>
          <w:color w:val="auto"/>
          <w:kern w:val="24"/>
          <w:sz w:val="36"/>
        </w:rPr>
        <w:t>開催）</w:t>
      </w:r>
    </w:p>
    <w:p>
      <w:pPr>
        <w:pStyle w:val="18"/>
        <w:spacing w:before="240" w:beforeLines="0" w:beforeAutospacing="0" w:after="0" w:afterLines="0" w:afterAutospacing="0" w:line="540" w:lineRule="exact"/>
        <w:jc w:val="center"/>
        <w:rPr>
          <w:rFonts w:hint="default" w:ascii="うずらフォント" w:hAnsi="うずらフォント" w:eastAsia="うずらフォント"/>
          <w:color w:val="000000" w:themeColor="text1"/>
          <w:kern w:val="24"/>
          <w:sz w:val="56"/>
        </w:rPr>
      </w:pPr>
      <w:r>
        <w:rPr>
          <w:rFonts w:hint="eastAsia" w:ascii="メイリオ" w:hAnsi="メイリオ" w:eastAsia="メイリオ"/>
          <w:color w:val="auto"/>
          <w:kern w:val="24"/>
          <w:sz w:val="36"/>
        </w:rPr>
        <w:t>親のための『おとこの子とおんなの子のカラダ講座』</w:t>
      </w:r>
    </w:p>
    <w:p>
      <w:pPr>
        <w:pStyle w:val="0"/>
        <w:jc w:val="center"/>
        <w:rPr>
          <w:rFonts w:hint="default" w:ascii="ＭＳ ゴシック" w:hAnsi="ＭＳ ゴシック" w:eastAsia="ＭＳ ゴシック"/>
          <w:b w:val="1"/>
          <w:sz w:val="36"/>
        </w:rPr>
      </w:pPr>
      <w:bookmarkStart w:id="0" w:name="_GoBack"/>
      <w:bookmarkEnd w:id="0"/>
      <w:r>
        <w:rPr>
          <w:rFonts w:hint="eastAsia" w:ascii="ＭＳ ゴシック" w:hAnsi="ＭＳ ゴシック" w:eastAsia="ＭＳ ゴシック"/>
          <w:b w:val="1"/>
          <w:sz w:val="36"/>
        </w:rPr>
        <w:t>参加申込書</w:t>
      </w:r>
    </w:p>
    <w:tbl>
      <w:tblPr>
        <w:tblStyle w:val="11"/>
        <w:tblW w:w="10284" w:type="dxa"/>
        <w:tblInd w:w="16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852"/>
        <w:gridCol w:w="1158"/>
        <w:gridCol w:w="3541"/>
        <w:gridCol w:w="3733"/>
      </w:tblGrid>
      <w:tr>
        <w:trPr>
          <w:trHeight w:val="405" w:hRule="atLeast"/>
        </w:trPr>
        <w:tc>
          <w:tcPr>
            <w:tcW w:w="1852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b w:val="1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sz w:val="22"/>
              </w:rPr>
              <w:t>フリガナ</w:t>
            </w:r>
          </w:p>
        </w:tc>
        <w:tc>
          <w:tcPr>
            <w:tcW w:w="8432" w:type="dxa"/>
            <w:gridSpan w:val="3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1"/>
                <w:sz w:val="26"/>
              </w:rPr>
            </w:pPr>
          </w:p>
        </w:tc>
      </w:tr>
      <w:tr>
        <w:trPr>
          <w:trHeight w:val="831" w:hRule="atLeast"/>
        </w:trPr>
        <w:tc>
          <w:tcPr>
            <w:tcW w:w="1852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b w:val="1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sz w:val="22"/>
              </w:rPr>
              <w:t>受講者の氏名</w:t>
            </w:r>
          </w:p>
        </w:tc>
        <w:tc>
          <w:tcPr>
            <w:tcW w:w="8432" w:type="dxa"/>
            <w:gridSpan w:val="3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1"/>
                <w:sz w:val="26"/>
              </w:rPr>
            </w:pPr>
          </w:p>
          <w:p>
            <w:pPr>
              <w:pStyle w:val="0"/>
              <w:jc w:val="right"/>
              <w:rPr>
                <w:rFonts w:hint="default" w:ascii="ＭＳ Ｐゴシック" w:hAnsi="ＭＳ Ｐゴシック" w:eastAsia="ＭＳ Ｐゴシック"/>
                <w:b w:val="1"/>
                <w:sz w:val="26"/>
              </w:rPr>
            </w:pPr>
          </w:p>
        </w:tc>
      </w:tr>
      <w:tr>
        <w:trPr>
          <w:trHeight w:val="972" w:hRule="atLeast"/>
        </w:trPr>
        <w:tc>
          <w:tcPr>
            <w:tcW w:w="1852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b w:val="1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sz w:val="22"/>
              </w:rPr>
              <w:t>電話番号</w:t>
            </w:r>
          </w:p>
        </w:tc>
        <w:tc>
          <w:tcPr>
            <w:tcW w:w="8432" w:type="dxa"/>
            <w:gridSpan w:val="3"/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1"/>
                <w:sz w:val="26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sz w:val="22"/>
              </w:rPr>
              <w:t>（　　　　　　　　　　　　　）　　　　　　　　　　　　　　－</w:t>
            </w:r>
          </w:p>
        </w:tc>
      </w:tr>
      <w:tr>
        <w:trPr>
          <w:trHeight w:val="984" w:hRule="atLeast"/>
        </w:trPr>
        <w:tc>
          <w:tcPr>
            <w:tcW w:w="1852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b w:val="1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sz w:val="22"/>
              </w:rPr>
              <w:t>託児希望</w:t>
            </w:r>
          </w:p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sz w:val="18"/>
              </w:rPr>
              <w:t>（こどもの名前・年齢）</w:t>
            </w:r>
          </w:p>
        </w:tc>
        <w:tc>
          <w:tcPr>
            <w:tcW w:w="1158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6"/>
              </w:rPr>
            </w:pPr>
            <w:r>
              <w:rPr>
                <w:rFonts w:hint="eastAsia" w:ascii="ＭＳ ゴシック" w:hAnsi="ＭＳ ゴシック" w:eastAsia="ＭＳ ゴシック"/>
                <w:sz w:val="26"/>
              </w:rPr>
              <w:t>無・有</w:t>
            </w:r>
          </w:p>
        </w:tc>
        <w:tc>
          <w:tcPr>
            <w:tcW w:w="3541" w:type="dxa"/>
            <w:vAlign w:val="bottom"/>
          </w:tcPr>
          <w:p>
            <w:pPr>
              <w:pStyle w:val="0"/>
              <w:jc w:val="right"/>
              <w:rPr>
                <w:rFonts w:hint="default" w:ascii="ＭＳ Ｐゴシック" w:hAnsi="ＭＳ Ｐゴシック" w:eastAsia="ＭＳ Ｐゴシック"/>
                <w:b w:val="1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</w:rPr>
              <w:t>（　　　　歳）</w:t>
            </w:r>
          </w:p>
        </w:tc>
        <w:tc>
          <w:tcPr>
            <w:tcW w:w="3733" w:type="dxa"/>
            <w:vAlign w:val="bottom"/>
          </w:tcPr>
          <w:p>
            <w:pPr>
              <w:pStyle w:val="0"/>
              <w:jc w:val="right"/>
              <w:rPr>
                <w:rFonts w:hint="default" w:ascii="ＭＳ Ｐゴシック" w:hAnsi="ＭＳ Ｐゴシック" w:eastAsia="ＭＳ Ｐゴシック"/>
                <w:b w:val="1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</w:rPr>
              <w:t>（　　　　歳）</w:t>
            </w:r>
          </w:p>
        </w:tc>
      </w:tr>
      <w:tr>
        <w:trPr>
          <w:trHeight w:val="2318" w:hRule="atLeast"/>
        </w:trPr>
        <w:tc>
          <w:tcPr>
            <w:tcW w:w="10284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ajorEastAsia" w:hAnsiTheme="majorEastAsia" w:eastAsiaTheme="majorEastAsia"/>
                <w:b w:val="1"/>
                <w:sz w:val="22"/>
              </w:rPr>
            </w:pPr>
            <w:r>
              <w:rPr>
                <w:rFonts w:hint="eastAsia" w:asciiTheme="majorEastAsia" w:hAnsiTheme="majorEastAsia" w:eastAsiaTheme="majorEastAsia"/>
                <w:b w:val="1"/>
                <w:sz w:val="22"/>
              </w:rPr>
              <w:t>セミナーのテーマに関して悩みごとや相談などがあれば、自由にご記入ください。</w:t>
            </w:r>
          </w:p>
          <w:p>
            <w:pPr>
              <w:pStyle w:val="0"/>
              <w:rPr>
                <w:rFonts w:hint="eastAsia" w:asciiTheme="majorEastAsia" w:hAnsiTheme="majorEastAsia" w:eastAsiaTheme="majorEastAsia"/>
                <w:b w:val="1"/>
                <w:sz w:val="22"/>
              </w:rPr>
            </w:pPr>
          </w:p>
        </w:tc>
      </w:tr>
    </w:tbl>
    <w:p>
      <w:pPr>
        <w:pStyle w:val="0"/>
        <w:ind w:left="240" w:hanging="240" w:hangingChars="100"/>
        <w:rPr>
          <w:rFonts w:hint="default" w:ascii="ＭＳ Ｐゴシック" w:hAnsi="ＭＳ Ｐゴシック" w:eastAsia="ＭＳ Ｐゴシック"/>
          <w:sz w:val="24"/>
        </w:rPr>
      </w:pPr>
      <w:r>
        <w:rPr>
          <w:rFonts w:hint="eastAsia" w:ascii="ＭＳ Ｐゴシック" w:hAnsi="ＭＳ Ｐゴシック" w:eastAsia="ＭＳ Ｐゴシック"/>
          <w:sz w:val="24"/>
        </w:rPr>
        <w:t>※ご注意　：　お申し込み後の参加決定などの通知はしません。</w:t>
      </w:r>
    </w:p>
    <w:p>
      <w:pPr>
        <w:pStyle w:val="0"/>
        <w:ind w:left="240" w:hanging="240" w:hangingChars="100"/>
        <w:rPr>
          <w:rFonts w:hint="default" w:ascii="ＭＳ Ｐゴシック" w:hAnsi="ＭＳ Ｐゴシック" w:eastAsia="ＭＳ Ｐゴシック"/>
          <w:sz w:val="24"/>
        </w:rPr>
      </w:pPr>
      <w:r>
        <w:rPr>
          <w:rFonts w:hint="eastAsia" w:ascii="ＭＳ Ｐゴシック" w:hAnsi="ＭＳ Ｐゴシック" w:eastAsia="ＭＳ Ｐゴシック"/>
          <w:sz w:val="24"/>
        </w:rPr>
        <w:t>　　　　　　　　　お申し込みが定員を超えた場合のみ、参加の可否について連絡いたします。</w:t>
      </w:r>
    </w:p>
    <w:p>
      <w:pPr>
        <w:pStyle w:val="0"/>
        <w:ind w:left="240" w:hanging="240" w:hangingChars="100"/>
        <w:rPr>
          <w:rFonts w:hint="default" w:ascii="ＭＳ Ｐゴシック" w:hAnsi="ＭＳ Ｐゴシック" w:eastAsia="ＭＳ Ｐゴシック"/>
          <w:sz w:val="24"/>
        </w:rPr>
      </w:pPr>
    </w:p>
    <w:p>
      <w:pPr>
        <w:pStyle w:val="0"/>
        <w:rPr>
          <w:rFonts w:hint="default" w:ascii="ＭＳ Ｐゴシック" w:hAnsi="ＭＳ Ｐゴシック" w:eastAsia="ＭＳ Ｐゴシック"/>
          <w:b w:val="1"/>
          <w:sz w:val="26"/>
        </w:rPr>
      </w:pPr>
      <w:r>
        <w:rPr>
          <w:rFonts w:hint="default"/>
        </w:rPr>
        <w:drawing>
          <wp:anchor distT="0" distB="0" distL="114300" distR="114300" simplePos="0" relativeHeight="2" behindDoc="1" locked="0" layoutInCell="1" hidden="0" allowOverlap="1">
            <wp:simplePos x="0" y="0"/>
            <wp:positionH relativeFrom="column">
              <wp:posOffset>3354705</wp:posOffset>
            </wp:positionH>
            <wp:positionV relativeFrom="paragraph">
              <wp:posOffset>157480</wp:posOffset>
            </wp:positionV>
            <wp:extent cx="3086100" cy="2461895"/>
            <wp:effectExtent l="0" t="0" r="0" b="0"/>
            <wp:wrapNone/>
            <wp:docPr id="1028" name="Picture 115" descr="alnemap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115" descr="alnemap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246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ＭＳ Ｐゴシック" w:hAnsi="ＭＳ Ｐゴシック" w:eastAsia="ＭＳ Ｐゴシック"/>
          <w:sz w:val="24"/>
        </w:rPr>
        <mc:AlternateContent>
          <mc:Choice Requires="wps">
            <w:drawing>
              <wp:anchor distT="0" distB="0" distL="114300" distR="114300" simplePos="0" relativeHeight="5" behindDoc="0" locked="0" layoutInCell="1" hidden="0" allowOverlap="1">
                <wp:simplePos x="0" y="0"/>
                <wp:positionH relativeFrom="column">
                  <wp:posOffset>67945</wp:posOffset>
                </wp:positionH>
                <wp:positionV relativeFrom="paragraph">
                  <wp:posOffset>124460</wp:posOffset>
                </wp:positionV>
                <wp:extent cx="3241675" cy="2426970"/>
                <wp:effectExtent l="635" t="635" r="29845" b="10795"/>
                <wp:wrapNone/>
                <wp:docPr id="1029" name="Text Box 140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Text Box 14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3241675" cy="242697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ＭＳ Ｐゴシック" w:hAnsi="ＭＳ Ｐゴシック" w:eastAsia="ＭＳ Ｐゴシック"/>
                                <w:b w:val="1"/>
                                <w:sz w:val="24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sz w:val="24"/>
                              </w:rPr>
                              <w:t>≪会場のご案内≫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 w:ascii="HGP創英角ｺﾞｼｯｸUB" w:hAnsi="HGP創英角ｺﾞｼｯｸUB" w:eastAsia="HGP創英角ｺﾞｼｯｸUB"/>
                                <w:sz w:val="28"/>
                              </w:rPr>
                            </w:pPr>
                            <w:r>
                              <w:rPr>
                                <w:rFonts w:hint="eastAsia" w:ascii="HGP創英角ｺﾞｼｯｸUB" w:hAnsi="HGP創英角ｺﾞｼｯｸUB" w:eastAsia="HGP創英角ｺﾞｼｯｸUB"/>
                                <w:sz w:val="28"/>
                              </w:rPr>
                              <w:t>津山男女共同参画センター「さん・さん」</w:t>
                            </w:r>
                          </w:p>
                          <w:p>
                            <w:pPr>
                              <w:pStyle w:val="0"/>
                              <w:ind w:firstLine="240" w:firstLineChars="100"/>
                              <w:rPr>
                                <w:rFonts w:hint="default" w:ascii="ＭＳ Ｐゴシック" w:hAnsi="ＭＳ Ｐゴシック" w:eastAsia="ＭＳ Ｐゴシック"/>
                                <w:sz w:val="24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/>
                                <w:sz w:val="24"/>
                              </w:rPr>
                              <w:t>〒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sz w:val="24"/>
                              </w:rPr>
                              <w:t>708-8520</w:t>
                            </w:r>
                          </w:p>
                          <w:p>
                            <w:pPr>
                              <w:pStyle w:val="0"/>
                              <w:ind w:firstLine="240" w:firstLineChars="100"/>
                              <w:rPr>
                                <w:rFonts w:hint="default" w:ascii="ＭＳ Ｐゴシック" w:hAnsi="ＭＳ Ｐゴシック" w:eastAsia="ＭＳ Ｐゴシック"/>
                                <w:sz w:val="24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/>
                                <w:sz w:val="24"/>
                              </w:rPr>
                              <w:t>津山市新魚町１７番地　アルネ・津山５階</w:t>
                            </w:r>
                          </w:p>
                          <w:p>
                            <w:pPr>
                              <w:pStyle w:val="0"/>
                              <w:ind w:firstLine="240" w:firstLineChars="100"/>
                              <w:rPr>
                                <w:rFonts w:hint="default" w:ascii="ＭＳ Ｐゴシック" w:hAnsi="ＭＳ Ｐゴシック" w:eastAsia="ＭＳ Ｐゴシック"/>
                                <w:sz w:val="24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/>
                                <w:sz w:val="24"/>
                              </w:rPr>
                              <w:t>ＴＥＬ：（０８６８）３１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sz w:val="24"/>
                              </w:rPr>
                              <w:t>-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sz w:val="24"/>
                              </w:rPr>
                              <w:t>２５３３</w:t>
                            </w:r>
                          </w:p>
                          <w:p>
                            <w:pPr>
                              <w:pStyle w:val="0"/>
                              <w:ind w:firstLine="240" w:firstLineChars="100"/>
                              <w:rPr>
                                <w:rFonts w:hint="default" w:ascii="ＭＳ Ｐゴシック" w:hAnsi="ＭＳ Ｐゴシック" w:eastAsia="ＭＳ Ｐゴシック"/>
                                <w:sz w:val="24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 w:ascii="ＭＳ Ｐゴシック" w:hAnsi="ＭＳ Ｐゴシック" w:eastAsia="ＭＳ Ｐゴシック"/>
                                <w:sz w:val="24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/>
                                <w:sz w:val="24"/>
                              </w:rPr>
                              <w:t>※参加者には、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sz w:val="24"/>
                                <w:u w:val="single" w:color="auto"/>
                              </w:rPr>
                              <w:t>２時間分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sz w:val="24"/>
                              </w:rPr>
                              <w:t>の駐車サービス券を</w:t>
                            </w:r>
                          </w:p>
                          <w:p>
                            <w:pPr>
                              <w:pStyle w:val="0"/>
                              <w:ind w:firstLine="240" w:firstLineChars="100"/>
                              <w:rPr>
                                <w:rFonts w:hint="default" w:ascii="ＭＳ Ｐゴシック" w:hAnsi="ＭＳ Ｐゴシック" w:eastAsia="ＭＳ Ｐゴシック"/>
                                <w:sz w:val="24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/>
                                <w:sz w:val="24"/>
                              </w:rPr>
                              <w:t>お渡しします。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 w:ascii="ＭＳ Ｐゴシック" w:hAnsi="ＭＳ Ｐゴシック" w:eastAsia="ＭＳ Ｐゴシック"/>
                                <w:b w:val="1"/>
                                <w:sz w:val="24"/>
                              </w:rPr>
                            </w:pPr>
                          </w:p>
                          <w:p>
                            <w:pPr>
                              <w:pStyle w:val="0"/>
                              <w:ind w:firstLine="240" w:firstLineChars="100"/>
                              <w:rPr>
                                <w:rFonts w:hint="default" w:ascii="ＭＳ Ｐゴシック" w:hAnsi="ＭＳ Ｐゴシック" w:eastAsia="ＭＳ Ｐゴシック"/>
                                <w:sz w:val="24"/>
                              </w:rPr>
                            </w:pPr>
                          </w:p>
                          <w:p>
                            <w:pPr>
                              <w:pStyle w:val="0"/>
                              <w:ind w:firstLine="630" w:firstLineChars="300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0" style="mso-wrap-distance-right:9pt;mso-wrap-distance-bottom:0pt;margin-top:9.8000000000000007pt;mso-position-vertical-relative:text;mso-position-horizontal-relative:text;v-text-anchor:top;position:absolute;height:191.1pt;mso-wrap-distance-top:0pt;width:255.25pt;mso-wrap-distance-left:9pt;margin-left:5.35pt;z-index:5;" o:spid="_x0000_s1029" o:allowincell="t" o:allowoverlap="t" filled="f" stroked="t" strokecolor="#000000" strokeweight="0.75pt" o:spt="202" type="#_x0000_t202">
                <v:fill/>
                <v:stroke miterlimit="8" filltype="solid"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 w:ascii="ＭＳ Ｐゴシック" w:hAnsi="ＭＳ Ｐゴシック" w:eastAsia="ＭＳ Ｐゴシック"/>
                          <w:b w:val="1"/>
                          <w:sz w:val="24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/>
                          <w:b w:val="1"/>
                          <w:sz w:val="24"/>
                        </w:rPr>
                        <w:t>≪会場のご案内≫</w:t>
                      </w:r>
                    </w:p>
                    <w:p>
                      <w:pPr>
                        <w:pStyle w:val="0"/>
                        <w:rPr>
                          <w:rFonts w:hint="default" w:ascii="HGP創英角ｺﾞｼｯｸUB" w:hAnsi="HGP創英角ｺﾞｼｯｸUB" w:eastAsia="HGP創英角ｺﾞｼｯｸUB"/>
                          <w:sz w:val="28"/>
                        </w:rPr>
                      </w:pPr>
                      <w:r>
                        <w:rPr>
                          <w:rFonts w:hint="eastAsia" w:ascii="HGP創英角ｺﾞｼｯｸUB" w:hAnsi="HGP創英角ｺﾞｼｯｸUB" w:eastAsia="HGP創英角ｺﾞｼｯｸUB"/>
                          <w:sz w:val="28"/>
                        </w:rPr>
                        <w:t>津山男女共同参画センター「さん・さん」</w:t>
                      </w:r>
                    </w:p>
                    <w:p>
                      <w:pPr>
                        <w:pStyle w:val="0"/>
                        <w:ind w:firstLine="240" w:firstLineChars="100"/>
                        <w:rPr>
                          <w:rFonts w:hint="default" w:ascii="ＭＳ Ｐゴシック" w:hAnsi="ＭＳ Ｐゴシック" w:eastAsia="ＭＳ Ｐゴシック"/>
                          <w:sz w:val="24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/>
                          <w:sz w:val="24"/>
                        </w:rPr>
                        <w:t>〒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sz w:val="24"/>
                        </w:rPr>
                        <w:t>708-8520</w:t>
                      </w:r>
                    </w:p>
                    <w:p>
                      <w:pPr>
                        <w:pStyle w:val="0"/>
                        <w:ind w:firstLine="240" w:firstLineChars="100"/>
                        <w:rPr>
                          <w:rFonts w:hint="default" w:ascii="ＭＳ Ｐゴシック" w:hAnsi="ＭＳ Ｐゴシック" w:eastAsia="ＭＳ Ｐゴシック"/>
                          <w:sz w:val="24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/>
                          <w:sz w:val="24"/>
                        </w:rPr>
                        <w:t>津山市新魚町１７番地　アルネ・津山５階</w:t>
                      </w:r>
                    </w:p>
                    <w:p>
                      <w:pPr>
                        <w:pStyle w:val="0"/>
                        <w:ind w:firstLine="240" w:firstLineChars="100"/>
                        <w:rPr>
                          <w:rFonts w:hint="default" w:ascii="ＭＳ Ｐゴシック" w:hAnsi="ＭＳ Ｐゴシック" w:eastAsia="ＭＳ Ｐゴシック"/>
                          <w:sz w:val="24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/>
                          <w:sz w:val="24"/>
                        </w:rPr>
                        <w:t>ＴＥＬ：（０８６８）３１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sz w:val="24"/>
                        </w:rPr>
                        <w:t>-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sz w:val="24"/>
                        </w:rPr>
                        <w:t>２５３３</w:t>
                      </w:r>
                    </w:p>
                    <w:p>
                      <w:pPr>
                        <w:pStyle w:val="0"/>
                        <w:ind w:firstLine="240" w:firstLineChars="100"/>
                        <w:rPr>
                          <w:rFonts w:hint="default" w:ascii="ＭＳ Ｐゴシック" w:hAnsi="ＭＳ Ｐゴシック" w:eastAsia="ＭＳ Ｐゴシック"/>
                          <w:sz w:val="24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 w:ascii="ＭＳ Ｐゴシック" w:hAnsi="ＭＳ Ｐゴシック" w:eastAsia="ＭＳ Ｐゴシック"/>
                          <w:sz w:val="24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/>
                          <w:sz w:val="24"/>
                        </w:rPr>
                        <w:t>※参加者には、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b w:val="1"/>
                          <w:sz w:val="24"/>
                          <w:u w:val="single" w:color="auto"/>
                        </w:rPr>
                        <w:t>２時間分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sz w:val="24"/>
                        </w:rPr>
                        <w:t>の駐車サービス券を</w:t>
                      </w:r>
                    </w:p>
                    <w:p>
                      <w:pPr>
                        <w:pStyle w:val="0"/>
                        <w:ind w:firstLine="240" w:firstLineChars="100"/>
                        <w:rPr>
                          <w:rFonts w:hint="default" w:ascii="ＭＳ Ｐゴシック" w:hAnsi="ＭＳ Ｐゴシック" w:eastAsia="ＭＳ Ｐゴシック"/>
                          <w:sz w:val="24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/>
                          <w:sz w:val="24"/>
                        </w:rPr>
                        <w:t>お渡しします。</w:t>
                      </w:r>
                    </w:p>
                    <w:p>
                      <w:pPr>
                        <w:pStyle w:val="0"/>
                        <w:rPr>
                          <w:rFonts w:hint="default" w:ascii="ＭＳ Ｐゴシック" w:hAnsi="ＭＳ Ｐゴシック" w:eastAsia="ＭＳ Ｐゴシック"/>
                          <w:b w:val="1"/>
                          <w:sz w:val="24"/>
                        </w:rPr>
                      </w:pPr>
                    </w:p>
                    <w:p>
                      <w:pPr>
                        <w:pStyle w:val="0"/>
                        <w:ind w:firstLine="240" w:firstLineChars="100"/>
                        <w:rPr>
                          <w:rFonts w:hint="default" w:ascii="ＭＳ Ｐゴシック" w:hAnsi="ＭＳ Ｐゴシック" w:eastAsia="ＭＳ Ｐゴシック"/>
                          <w:sz w:val="24"/>
                        </w:rPr>
                      </w:pPr>
                    </w:p>
                    <w:p>
                      <w:pPr>
                        <w:pStyle w:val="0"/>
                        <w:ind w:firstLine="630" w:firstLineChars="300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sectPr>
      <w:footerReference r:id="rId5" w:type="default"/>
      <w:pgSz w:w="11906" w:h="16838"/>
      <w:pgMar w:top="1134" w:right="851" w:bottom="1134" w:left="851" w:header="493" w:footer="544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うずらフォント">
    <w:panose1 w:val="00000000000000000000"/>
    <w:charset w:val="80"/>
    <w:family w:val="auto"/>
    <w:notTrueType/>
    <w:pitch w:val="fixed"/>
    <w:sig w:usb0="00000000" w:usb1="00000000" w:usb2="00000000" w:usb3="00000000" w:csb0="01008200" w:csb1="00000000"/>
  </w:font>
  <w:font w:name="ＭＳ Ｐ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P創英角ｺﾞｼｯｸUB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ind w:right="844"/>
      <w:rPr>
        <w:rFonts w:hint="default" w:ascii="ＭＳ Ｐゴシック" w:hAnsi="ＭＳ Ｐゴシック" w:eastAsia="ＭＳ Ｐゴシック"/>
        <w:b w:val="1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efaultTabStop w:val="840"/>
  <w:drawingGridHorizontalSpacing w:val="105"/>
  <w:displayHorizontalDrawingGridEvery w:val="2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7">
    <w:name w:val="Balloon Text"/>
    <w:basedOn w:val="0"/>
    <w:next w:val="17"/>
    <w:link w:val="0"/>
    <w:uiPriority w:val="0"/>
    <w:semiHidden/>
    <w:rPr>
      <w:rFonts w:ascii="Arial" w:hAnsi="Arial" w:eastAsia="ＭＳ ゴシック"/>
      <w:sz w:val="18"/>
    </w:rPr>
  </w:style>
  <w:style w:type="paragraph" w:styleId="18">
    <w:name w:val="Normal (Web)"/>
    <w:basedOn w:val="0"/>
    <w:next w:val="18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>
    <w:name w:val="Table Grid"/>
    <w:basedOn w:val="11"/>
    <w:next w:val="21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openxmlformats.org/officeDocument/2006/relationships/image" Target="media/image1.png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142</TotalTime>
  <Pages>1</Pages>
  <Words>0</Words>
  <Characters>196</Characters>
  <Application>JUST Note</Application>
  <Lines>24</Lines>
  <Paragraphs>16</Paragraphs>
  <Company>office</Company>
  <CharactersWithSpaces>245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申込書　男性向け料理教室　お彼岸を迎えて</dc:title>
  <dc:creator>津山男女共同参画センター「さん・さん」</dc:creator>
  <cp:keywords>男性のための料理教室;料理教室;申込書</cp:keywords>
  <cp:lastModifiedBy>JINKEN</cp:lastModifiedBy>
  <cp:lastPrinted>2018-02-14T08:08:00Z</cp:lastPrinted>
  <dcterms:created xsi:type="dcterms:W3CDTF">2014-06-26T00:56:00Z</dcterms:created>
  <dcterms:modified xsi:type="dcterms:W3CDTF">2020-08-28T00:44:57Z</dcterms:modified>
  <cp:revision>35</cp:revision>
</cp:coreProperties>
</file>