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様式第２号（第５条関係）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　月　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企業概要書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【本社】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980"/>
        <w:gridCol w:w="2700"/>
        <w:gridCol w:w="1800"/>
        <w:gridCol w:w="2700"/>
      </w:tblGrid>
      <w:tr>
        <w:trPr>
          <w:trHeight w:val="54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事務所名称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事務所所在地</w:t>
            </w:r>
          </w:p>
        </w:tc>
        <w:tc>
          <w:tcPr>
            <w:tcW w:w="720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</w:tc>
      </w:tr>
      <w:tr>
        <w:trPr>
          <w:trHeight w:val="70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出資金の額</w:t>
            </w:r>
          </w:p>
        </w:tc>
        <w:tc>
          <w:tcPr>
            <w:tcW w:w="27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  <w:tc>
          <w:tcPr>
            <w:tcW w:w="180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営業区域</w:t>
            </w:r>
          </w:p>
        </w:tc>
        <w:tc>
          <w:tcPr>
            <w:tcW w:w="27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27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7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事業の種別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□一般乗合旅客自動車運送事業（路線バス）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□一般貸切旅客自動車運送事業（貸切バス）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□一般乗用旅客自動車運送事業（タクシー）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□一般乗用旅客自動車運送事業（福祉輸送事業限定）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□自動車運転代行事業者（運転代行）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【営業所・事務所】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980"/>
        <w:gridCol w:w="1980"/>
        <w:gridCol w:w="5220"/>
      </w:tblGrid>
      <w:tr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営業所等名称</w:t>
            </w:r>
          </w:p>
        </w:tc>
        <w:tc>
          <w:tcPr>
            <w:tcW w:w="720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営業所等所在地</w:t>
            </w:r>
          </w:p>
        </w:tc>
        <w:tc>
          <w:tcPr>
            <w:tcW w:w="720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配置車両数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事業種別</w:t>
            </w:r>
          </w:p>
        </w:tc>
        <w:tc>
          <w:tcPr>
            <w:tcW w:w="52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台数</w:t>
            </w:r>
          </w:p>
        </w:tc>
      </w:tr>
      <w:tr>
        <w:trPr>
          <w:trHeight w:val="36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路線・貸切バス</w:t>
            </w:r>
          </w:p>
        </w:tc>
        <w:tc>
          <w:tcPr>
            <w:tcW w:w="522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  <w:tr>
        <w:trPr>
          <w:trHeight w:val="35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タクシー</w:t>
            </w:r>
          </w:p>
        </w:tc>
        <w:tc>
          <w:tcPr>
            <w:tcW w:w="522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  <w:tr>
        <w:trPr>
          <w:trHeight w:val="36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福祉タクシー</w:t>
            </w: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  <w:tr>
        <w:trPr>
          <w:trHeight w:val="36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福祉有償運送</w:t>
            </w:r>
          </w:p>
        </w:tc>
        <w:tc>
          <w:tcPr>
            <w:tcW w:w="52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  <w:tr>
        <w:trPr>
          <w:trHeight w:val="36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随伴用自動車</w:t>
            </w:r>
          </w:p>
        </w:tc>
        <w:tc>
          <w:tcPr>
            <w:tcW w:w="52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※　本社と営業所・事務所が同じ場所にある場合も、営業所等を記載してください。</w:t>
      </w:r>
    </w:p>
    <w:p>
      <w:pPr>
        <w:pStyle w:val="0"/>
        <w:wordWrap w:val="0"/>
        <w:ind w:left="420" w:hanging="420" w:hanging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　※　市内に所在する全ての営業所等について内容をご記入ください。なお、枠が足りない場合は、用紙を追加してください。</w:t>
      </w:r>
    </w:p>
    <w:sectPr>
      <w:pgSz w:w="11906" w:h="16838"/>
      <w:pgMar w:top="1417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337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6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4</Pages>
  <Words>31</Words>
  <Characters>1424</Characters>
  <Application>JUST Note</Application>
  <Lines>830</Lines>
  <Paragraphs>112</Paragraphs>
  <CharactersWithSpaces>1684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SHOUGYOUKOUTSUU</dc:creator>
  <cp:lastModifiedBy>SHOUGYOUKOUTSUU</cp:lastModifiedBy>
  <cp:lastPrinted>2024-01-22T04:29:30Z</cp:lastPrinted>
  <dcterms:created xsi:type="dcterms:W3CDTF">2024-01-22T04:25:00Z</dcterms:created>
  <dcterms:modified xsi:type="dcterms:W3CDTF">2024-01-22T04:32:22Z</dcterms:modified>
  <cp:revision>0</cp:revision>
</cp:coreProperties>
</file>