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85" w:rsidRDefault="003B70ED" w:rsidP="008B14CE">
      <w:pPr>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61312" behindDoc="0" locked="0" layoutInCell="1" allowOverlap="1">
                <wp:simplePos x="0" y="0"/>
                <wp:positionH relativeFrom="column">
                  <wp:posOffset>-39275</wp:posOffset>
                </wp:positionH>
                <wp:positionV relativeFrom="paragraph">
                  <wp:posOffset>-258527</wp:posOffset>
                </wp:positionV>
                <wp:extent cx="5777865" cy="3103123"/>
                <wp:effectExtent l="0" t="0" r="13335" b="21590"/>
                <wp:wrapNone/>
                <wp:docPr id="3" name="グループ化 3"/>
                <wp:cNvGraphicFramePr/>
                <a:graphic xmlns:a="http://schemas.openxmlformats.org/drawingml/2006/main">
                  <a:graphicData uri="http://schemas.microsoft.com/office/word/2010/wordprocessingGroup">
                    <wpg:wgp>
                      <wpg:cNvGrpSpPr/>
                      <wpg:grpSpPr>
                        <a:xfrm>
                          <a:off x="0" y="0"/>
                          <a:ext cx="5777865" cy="3103123"/>
                          <a:chOff x="0" y="0"/>
                          <a:chExt cx="5777865" cy="2708693"/>
                        </a:xfrm>
                      </wpg:grpSpPr>
                      <wps:wsp>
                        <wps:cNvPr id="2" name="正方形/長方形 2"/>
                        <wps:cNvSpPr/>
                        <wps:spPr>
                          <a:xfrm>
                            <a:off x="0" y="163864"/>
                            <a:ext cx="5777865" cy="2544829"/>
                          </a:xfrm>
                          <a:prstGeom prst="rect">
                            <a:avLst/>
                          </a:prstGeom>
                          <a:solidFill>
                            <a:sysClr val="window" lastClr="FFFFFF"/>
                          </a:solidFill>
                          <a:ln w="25400" cap="flat" cmpd="sng" algn="ctr">
                            <a:solidFill>
                              <a:srgbClr val="C00000"/>
                            </a:solidFill>
                            <a:prstDash val="solid"/>
                          </a:ln>
                          <a:effectLst/>
                        </wps:spPr>
                        <wps:txbx>
                          <w:txbxContent>
                            <w:p w:rsidR="008371C1" w:rsidRDefault="008371C1" w:rsidP="001B5985">
                              <w:pPr>
                                <w:widowControl/>
                                <w:tabs>
                                  <w:tab w:val="left" w:pos="1418"/>
                                </w:tabs>
                                <w:ind w:left="210" w:hangingChars="100" w:hanging="210"/>
                                <w:jc w:val="left"/>
                                <w:rPr>
                                  <w:rFonts w:asciiTheme="majorEastAsia" w:eastAsiaTheme="majorEastAsia" w:hAnsiTheme="majorEastAsia"/>
                                  <w:color w:val="000000" w:themeColor="text1"/>
                                </w:rPr>
                              </w:pPr>
                            </w:p>
                            <w:p w:rsidR="001B5985" w:rsidRDefault="001B5985"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○この「運営規程」は、事業所としての児童クラブの</w:t>
                              </w:r>
                              <w:r w:rsidR="00A165BA">
                                <w:rPr>
                                  <w:rFonts w:asciiTheme="majorEastAsia" w:eastAsiaTheme="majorEastAsia" w:hAnsiTheme="majorEastAsia" w:hint="eastAsia"/>
                                  <w:color w:val="000000" w:themeColor="text1"/>
                                </w:rPr>
                                <w:t>事業の運営についての重要事項を定めるものであり、</w:t>
                              </w:r>
                              <w:r w:rsidR="008371C1">
                                <w:rPr>
                                  <w:rFonts w:asciiTheme="majorEastAsia" w:eastAsiaTheme="majorEastAsia" w:hAnsiTheme="majorEastAsia" w:hint="eastAsia"/>
                                  <w:color w:val="000000" w:themeColor="text1"/>
                                </w:rPr>
                                <w:t>組織としての児童クラブの</w:t>
                              </w:r>
                              <w:r w:rsidR="00A165BA">
                                <w:rPr>
                                  <w:rFonts w:asciiTheme="majorEastAsia" w:eastAsiaTheme="majorEastAsia" w:hAnsiTheme="majorEastAsia" w:hint="eastAsia"/>
                                  <w:color w:val="000000" w:themeColor="text1"/>
                                </w:rPr>
                                <w:t>会員</w:t>
                              </w:r>
                              <w:r w:rsidR="008371C1">
                                <w:rPr>
                                  <w:rFonts w:asciiTheme="majorEastAsia" w:eastAsiaTheme="majorEastAsia" w:hAnsiTheme="majorEastAsia" w:hint="eastAsia"/>
                                  <w:color w:val="000000" w:themeColor="text1"/>
                                </w:rPr>
                                <w:t>、</w:t>
                              </w:r>
                              <w:r w:rsidR="00A165BA">
                                <w:rPr>
                                  <w:rFonts w:asciiTheme="majorEastAsia" w:eastAsiaTheme="majorEastAsia" w:hAnsiTheme="majorEastAsia" w:hint="eastAsia"/>
                                  <w:color w:val="000000" w:themeColor="text1"/>
                                </w:rPr>
                                <w:t>役員、会議</w:t>
                              </w:r>
                              <w:r w:rsidR="008371C1">
                                <w:rPr>
                                  <w:rFonts w:asciiTheme="majorEastAsia" w:eastAsiaTheme="majorEastAsia" w:hAnsiTheme="majorEastAsia" w:hint="eastAsia"/>
                                  <w:color w:val="000000" w:themeColor="text1"/>
                                </w:rPr>
                                <w:t>等</w:t>
                              </w:r>
                              <w:r w:rsidR="00A165BA">
                                <w:rPr>
                                  <w:rFonts w:asciiTheme="majorEastAsia" w:eastAsiaTheme="majorEastAsia" w:hAnsiTheme="majorEastAsia" w:hint="eastAsia"/>
                                  <w:color w:val="000000" w:themeColor="text1"/>
                                </w:rPr>
                                <w:t>についての規定はないため、「会則」は引き続き定めておく必要があります。</w:t>
                              </w:r>
                            </w:p>
                            <w:p w:rsidR="003B70ED" w:rsidRDefault="003B70ED"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○この場合、事業所としての児童クラブの運営の重要事項に関しては、運営規程で定める旨を会則中に規定してください。</w:t>
                              </w:r>
                            </w:p>
                            <w:p w:rsidR="003B70ED" w:rsidRPr="00F24253" w:rsidRDefault="003B70ED"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○運営規程は、事業所（クラス）ごとに定める必要があります。</w:t>
                              </w:r>
                            </w:p>
                            <w:p w:rsidR="008371C1" w:rsidRDefault="001B5985" w:rsidP="008371C1">
                              <w:pPr>
                                <w:widowControl/>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Pr="00414002">
                                <w:rPr>
                                  <w:rFonts w:asciiTheme="majorEastAsia" w:eastAsiaTheme="majorEastAsia" w:hAnsiTheme="majorEastAsia" w:hint="eastAsia"/>
                                  <w:color w:val="000000" w:themeColor="text1"/>
                                  <w:highlight w:val="yellow"/>
                                </w:rPr>
                                <w:t>網掛け</w:t>
                              </w:r>
                              <w:r w:rsidRPr="00F24253">
                                <w:rPr>
                                  <w:rFonts w:asciiTheme="majorEastAsia" w:eastAsiaTheme="majorEastAsia" w:hAnsiTheme="majorEastAsia" w:hint="eastAsia"/>
                                  <w:color w:val="000000" w:themeColor="text1"/>
                                </w:rPr>
                                <w:t>で「必須」となっている条文は、「津山市放課後児童健全育成事業の設備及び運営に関する基準を定める条例」第14条で、「運営規程」に含</w:t>
                              </w:r>
                              <w:r w:rsidR="008371C1">
                                <w:rPr>
                                  <w:rFonts w:asciiTheme="majorEastAsia" w:eastAsiaTheme="majorEastAsia" w:hAnsiTheme="majorEastAsia" w:hint="eastAsia"/>
                                  <w:color w:val="000000" w:themeColor="text1"/>
                                </w:rPr>
                                <w:t>め</w:t>
                              </w:r>
                              <w:r w:rsidRPr="00F24253">
                                <w:rPr>
                                  <w:rFonts w:asciiTheme="majorEastAsia" w:eastAsiaTheme="majorEastAsia" w:hAnsiTheme="majorEastAsia" w:hint="eastAsia"/>
                                  <w:color w:val="000000" w:themeColor="text1"/>
                                </w:rPr>
                                <w:t>る</w:t>
                              </w:r>
                              <w:r w:rsidR="008371C1">
                                <w:rPr>
                                  <w:rFonts w:asciiTheme="majorEastAsia" w:eastAsiaTheme="majorEastAsia" w:hAnsiTheme="majorEastAsia" w:hint="eastAsia"/>
                                  <w:color w:val="000000" w:themeColor="text1"/>
                                </w:rPr>
                                <w:t>べき</w:t>
                              </w:r>
                              <w:r w:rsidRPr="00F24253">
                                <w:rPr>
                                  <w:rFonts w:asciiTheme="majorEastAsia" w:eastAsiaTheme="majorEastAsia" w:hAnsiTheme="majorEastAsia" w:hint="eastAsia"/>
                                  <w:color w:val="000000" w:themeColor="text1"/>
                                </w:rPr>
                                <w:t>重要事項</w:t>
                              </w:r>
                              <w:r w:rsidR="008371C1">
                                <w:rPr>
                                  <w:rFonts w:asciiTheme="majorEastAsia" w:eastAsiaTheme="majorEastAsia" w:hAnsiTheme="majorEastAsia" w:hint="eastAsia"/>
                                  <w:color w:val="000000" w:themeColor="text1"/>
                                </w:rPr>
                                <w:t>とされてい</w:t>
                              </w:r>
                              <w:r w:rsidRPr="00F24253">
                                <w:rPr>
                                  <w:rFonts w:asciiTheme="majorEastAsia" w:eastAsiaTheme="majorEastAsia" w:hAnsiTheme="majorEastAsia" w:hint="eastAsia"/>
                                  <w:color w:val="000000" w:themeColor="text1"/>
                                </w:rPr>
                                <w:t>るものであるため、内容の修正は可能ですが、省略はできません。</w:t>
                              </w:r>
                              <w:r w:rsidR="00A165BA">
                                <w:rPr>
                                  <w:rFonts w:asciiTheme="majorEastAsia" w:eastAsiaTheme="majorEastAsia" w:hAnsiTheme="majorEastAsia" w:hint="eastAsia"/>
                                  <w:color w:val="000000" w:themeColor="text1"/>
                                </w:rPr>
                                <w:t>ただし、当該規定が</w:t>
                              </w:r>
                              <w:r w:rsidR="008371C1">
                                <w:rPr>
                                  <w:rFonts w:asciiTheme="majorEastAsia" w:eastAsiaTheme="majorEastAsia" w:hAnsiTheme="majorEastAsia" w:hint="eastAsia"/>
                                  <w:color w:val="000000" w:themeColor="text1"/>
                                </w:rPr>
                                <w:t>既に</w:t>
                              </w:r>
                              <w:r w:rsidR="00A165BA">
                                <w:rPr>
                                  <w:rFonts w:asciiTheme="majorEastAsia" w:eastAsiaTheme="majorEastAsia" w:hAnsiTheme="majorEastAsia" w:hint="eastAsia"/>
                                  <w:color w:val="000000" w:themeColor="text1"/>
                                </w:rPr>
                                <w:t>会則中に</w:t>
                              </w:r>
                              <w:r w:rsidR="008371C1">
                                <w:rPr>
                                  <w:rFonts w:asciiTheme="majorEastAsia" w:eastAsiaTheme="majorEastAsia" w:hAnsiTheme="majorEastAsia" w:hint="eastAsia"/>
                                  <w:color w:val="000000" w:themeColor="text1"/>
                                </w:rPr>
                                <w:t>も</w:t>
                              </w:r>
                              <w:r w:rsidR="00A165BA">
                                <w:rPr>
                                  <w:rFonts w:asciiTheme="majorEastAsia" w:eastAsiaTheme="majorEastAsia" w:hAnsiTheme="majorEastAsia" w:hint="eastAsia"/>
                                  <w:color w:val="000000" w:themeColor="text1"/>
                                </w:rPr>
                                <w:t>あ</w:t>
                              </w:r>
                              <w:r w:rsidR="008371C1">
                                <w:rPr>
                                  <w:rFonts w:asciiTheme="majorEastAsia" w:eastAsiaTheme="majorEastAsia" w:hAnsiTheme="majorEastAsia" w:hint="eastAsia"/>
                                  <w:color w:val="000000" w:themeColor="text1"/>
                                </w:rPr>
                                <w:t>り、重複する</w:t>
                              </w:r>
                              <w:r w:rsidR="00A165BA">
                                <w:rPr>
                                  <w:rFonts w:asciiTheme="majorEastAsia" w:eastAsiaTheme="majorEastAsia" w:hAnsiTheme="majorEastAsia" w:hint="eastAsia"/>
                                  <w:color w:val="000000" w:themeColor="text1"/>
                                </w:rPr>
                                <w:t>場合は</w:t>
                              </w:r>
                              <w:r w:rsidR="008371C1">
                                <w:rPr>
                                  <w:rFonts w:asciiTheme="majorEastAsia" w:eastAsiaTheme="majorEastAsia" w:hAnsiTheme="majorEastAsia" w:hint="eastAsia"/>
                                  <w:color w:val="000000" w:themeColor="text1"/>
                                </w:rPr>
                                <w:t>、いずれか一方で規定することとしてください</w:t>
                              </w:r>
                              <w:r w:rsidR="00A165BA">
                                <w:rPr>
                                  <w:rFonts w:asciiTheme="majorEastAsia" w:eastAsiaTheme="majorEastAsia" w:hAnsiTheme="majorEastAsia" w:hint="eastAsia"/>
                                  <w:color w:val="000000" w:themeColor="text1"/>
                                </w:rPr>
                                <w:t>。</w:t>
                              </w:r>
                            </w:p>
                            <w:p w:rsidR="008371C1" w:rsidRPr="008371C1" w:rsidRDefault="008371C1" w:rsidP="008371C1">
                              <w:pPr>
                                <w:widowControl/>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414002">
                                <w:rPr>
                                  <w:rFonts w:asciiTheme="majorEastAsia" w:eastAsiaTheme="majorEastAsia" w:hAnsiTheme="majorEastAsia" w:hint="eastAsia"/>
                                  <w:color w:val="000000" w:themeColor="text1"/>
                                  <w:highlight w:val="yellow"/>
                                </w:rPr>
                                <w:t>網掛け</w:t>
                              </w:r>
                              <w:r>
                                <w:rPr>
                                  <w:rFonts w:asciiTheme="majorEastAsia" w:eastAsiaTheme="majorEastAsia" w:hAnsiTheme="majorEastAsia" w:hint="eastAsia"/>
                                  <w:color w:val="000000" w:themeColor="text1"/>
                                </w:rPr>
                                <w:t>の文字は削除してください。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191110" y="0"/>
                            <a:ext cx="1257300" cy="318770"/>
                          </a:xfrm>
                          <a:prstGeom prst="rect">
                            <a:avLst/>
                          </a:prstGeom>
                          <a:solidFill>
                            <a:sysClr val="window" lastClr="FFFFFF"/>
                          </a:solidFill>
                          <a:ln w="25400" cap="flat" cmpd="sng" algn="ctr">
                            <a:solidFill>
                              <a:srgbClr val="C00000"/>
                            </a:solidFill>
                            <a:prstDash val="solid"/>
                          </a:ln>
                          <a:effectLst/>
                        </wps:spPr>
                        <wps:txbx>
                          <w:txbxContent>
                            <w:p w:rsidR="001B5985" w:rsidRPr="00BE5EBA" w:rsidRDefault="001B5985" w:rsidP="00A9017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運営規程</w:t>
                              </w:r>
                              <w:r w:rsidRPr="00BE5EBA">
                                <w:rPr>
                                  <w:rFonts w:asciiTheme="majorEastAsia" w:eastAsiaTheme="majorEastAsia" w:hAnsiTheme="majorEastAsia" w:hint="eastAsia"/>
                                  <w:b/>
                                  <w:sz w:val="24"/>
                                  <w:szCs w:val="24"/>
                                </w:rPr>
                                <w:t>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6" style="position:absolute;left:0;text-align:left;margin-left:-3.1pt;margin-top:-20.35pt;width:454.95pt;height:244.35pt;z-index:251661312;mso-height-relative:margin" coordsize="57778,2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">
                <v:rect id="正方形/長方形 2" o:spid="_x0000_s1027" style="position:absolute;top:1638;width:57778;height:2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Z+MMA&#10;AADaAAAADwAAAGRycy9kb3ducmV2LnhtbESPQWvCQBSE70L/w/IKvemmqUqJrhIK0oJ4MIbQ4yP7&#10;TEKzb8Pu1qT/visUehxm5htmu59ML27kfGdZwfMiAUFcW91xo6C8HOavIHxA1thbJgU/5GG/e5ht&#10;MdN25DPditCICGGfoYI2hCGT0tctGfQLOxBH72qdwRCla6R2OEa46WWaJGtpsOO40OJAby3VX8W3&#10;UXC4rGzB0q5Px3L5kn++V6ObKqWeHqd8AyLQFP7Df+0PrSCF+5V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iZ+MMAAADaAAAADwAAAAAAAAAAAAAAAACYAgAAZHJzL2Rv&#10;d25yZXYueG1sUEsFBgAAAAAEAAQA9QAAAIgDAAAAAA==&#10;" fillcolor="window" strokecolor="#c00000" strokeweight="2pt">
                  <v:textbox>
                    <w:txbxContent>
                      <w:p w:rsidR="008371C1" w:rsidRDefault="008371C1" w:rsidP="001B5985">
                        <w:pPr>
                          <w:widowControl/>
                          <w:tabs>
                            <w:tab w:val="left" w:pos="1418"/>
                          </w:tabs>
                          <w:ind w:left="210" w:hangingChars="100" w:hanging="210"/>
                          <w:jc w:val="left"/>
                          <w:rPr>
                            <w:rFonts w:asciiTheme="majorEastAsia" w:eastAsiaTheme="majorEastAsia" w:hAnsiTheme="majorEastAsia"/>
                            <w:color w:val="000000" w:themeColor="text1"/>
                          </w:rPr>
                        </w:pPr>
                      </w:p>
                      <w:p w:rsidR="001B5985" w:rsidRDefault="001B5985"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○この「運営規程」は、事業所としての児童クラブの</w:t>
                        </w:r>
                        <w:r w:rsidR="00A165BA">
                          <w:rPr>
                            <w:rFonts w:asciiTheme="majorEastAsia" w:eastAsiaTheme="majorEastAsia" w:hAnsiTheme="majorEastAsia" w:hint="eastAsia"/>
                            <w:color w:val="000000" w:themeColor="text1"/>
                          </w:rPr>
                          <w:t>事業の運営についての重要事項を定めるものであり、</w:t>
                        </w:r>
                        <w:r w:rsidR="008371C1">
                          <w:rPr>
                            <w:rFonts w:asciiTheme="majorEastAsia" w:eastAsiaTheme="majorEastAsia" w:hAnsiTheme="majorEastAsia" w:hint="eastAsia"/>
                            <w:color w:val="000000" w:themeColor="text1"/>
                          </w:rPr>
                          <w:t>組織としての児童クラブの</w:t>
                        </w:r>
                        <w:r w:rsidR="00A165BA">
                          <w:rPr>
                            <w:rFonts w:asciiTheme="majorEastAsia" w:eastAsiaTheme="majorEastAsia" w:hAnsiTheme="majorEastAsia" w:hint="eastAsia"/>
                            <w:color w:val="000000" w:themeColor="text1"/>
                          </w:rPr>
                          <w:t>会員</w:t>
                        </w:r>
                        <w:r w:rsidR="008371C1">
                          <w:rPr>
                            <w:rFonts w:asciiTheme="majorEastAsia" w:eastAsiaTheme="majorEastAsia" w:hAnsiTheme="majorEastAsia" w:hint="eastAsia"/>
                            <w:color w:val="000000" w:themeColor="text1"/>
                          </w:rPr>
                          <w:t>、</w:t>
                        </w:r>
                        <w:r w:rsidR="00A165BA">
                          <w:rPr>
                            <w:rFonts w:asciiTheme="majorEastAsia" w:eastAsiaTheme="majorEastAsia" w:hAnsiTheme="majorEastAsia" w:hint="eastAsia"/>
                            <w:color w:val="000000" w:themeColor="text1"/>
                          </w:rPr>
                          <w:t>役員、会議</w:t>
                        </w:r>
                        <w:r w:rsidR="008371C1">
                          <w:rPr>
                            <w:rFonts w:asciiTheme="majorEastAsia" w:eastAsiaTheme="majorEastAsia" w:hAnsiTheme="majorEastAsia" w:hint="eastAsia"/>
                            <w:color w:val="000000" w:themeColor="text1"/>
                          </w:rPr>
                          <w:t>等</w:t>
                        </w:r>
                        <w:r w:rsidR="00A165BA">
                          <w:rPr>
                            <w:rFonts w:asciiTheme="majorEastAsia" w:eastAsiaTheme="majorEastAsia" w:hAnsiTheme="majorEastAsia" w:hint="eastAsia"/>
                            <w:color w:val="000000" w:themeColor="text1"/>
                          </w:rPr>
                          <w:t>についての規定はないため、「会則」は引き続き定めておく必要があります。</w:t>
                        </w:r>
                      </w:p>
                      <w:p w:rsidR="003B70ED" w:rsidRDefault="003B70ED"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○この場合、事業所としての児童クラブの運営の重要事項に関しては、運営規程で定める旨を会則中に規定してください。</w:t>
                        </w:r>
                      </w:p>
                      <w:p w:rsidR="003B70ED" w:rsidRPr="00F24253" w:rsidRDefault="003B70ED" w:rsidP="001B5985">
                        <w:pPr>
                          <w:widowControl/>
                          <w:tabs>
                            <w:tab w:val="left" w:pos="1418"/>
                          </w:tabs>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○運営規程は、事業所（クラス）ごとに定める必要があります。</w:t>
                        </w:r>
                      </w:p>
                      <w:p w:rsidR="008371C1" w:rsidRDefault="001B5985" w:rsidP="008371C1">
                        <w:pPr>
                          <w:widowControl/>
                          <w:ind w:left="210" w:hangingChars="100" w:hanging="210"/>
                          <w:jc w:val="left"/>
                          <w:rPr>
                            <w:rFonts w:asciiTheme="majorEastAsia" w:eastAsiaTheme="majorEastAsia" w:hAnsiTheme="majorEastAsia"/>
                            <w:color w:val="000000" w:themeColor="text1"/>
                          </w:rPr>
                        </w:pPr>
                        <w:r w:rsidRPr="00F24253">
                          <w:rPr>
                            <w:rFonts w:asciiTheme="majorEastAsia" w:eastAsiaTheme="majorEastAsia" w:hAnsiTheme="majorEastAsia" w:hint="eastAsia"/>
                            <w:color w:val="000000" w:themeColor="text1"/>
                          </w:rPr>
                          <w:t>○</w:t>
                        </w:r>
                        <w:r w:rsidRPr="00414002">
                          <w:rPr>
                            <w:rFonts w:asciiTheme="majorEastAsia" w:eastAsiaTheme="majorEastAsia" w:hAnsiTheme="majorEastAsia" w:hint="eastAsia"/>
                            <w:color w:val="000000" w:themeColor="text1"/>
                            <w:highlight w:val="yellow"/>
                          </w:rPr>
                          <w:t>網掛け</w:t>
                        </w:r>
                        <w:r w:rsidRPr="00F24253">
                          <w:rPr>
                            <w:rFonts w:asciiTheme="majorEastAsia" w:eastAsiaTheme="majorEastAsia" w:hAnsiTheme="majorEastAsia" w:hint="eastAsia"/>
                            <w:color w:val="000000" w:themeColor="text1"/>
                          </w:rPr>
                          <w:t>で「必須」となっている条文は、「津山市放課後児童健全育成事業の設備及び運営に関する基準を定める条例」第14条で、「運営規程」に含</w:t>
                        </w:r>
                        <w:r w:rsidR="008371C1">
                          <w:rPr>
                            <w:rFonts w:asciiTheme="majorEastAsia" w:eastAsiaTheme="majorEastAsia" w:hAnsiTheme="majorEastAsia" w:hint="eastAsia"/>
                            <w:color w:val="000000" w:themeColor="text1"/>
                          </w:rPr>
                          <w:t>め</w:t>
                        </w:r>
                        <w:r w:rsidRPr="00F24253">
                          <w:rPr>
                            <w:rFonts w:asciiTheme="majorEastAsia" w:eastAsiaTheme="majorEastAsia" w:hAnsiTheme="majorEastAsia" w:hint="eastAsia"/>
                            <w:color w:val="000000" w:themeColor="text1"/>
                          </w:rPr>
                          <w:t>る</w:t>
                        </w:r>
                        <w:r w:rsidR="008371C1">
                          <w:rPr>
                            <w:rFonts w:asciiTheme="majorEastAsia" w:eastAsiaTheme="majorEastAsia" w:hAnsiTheme="majorEastAsia" w:hint="eastAsia"/>
                            <w:color w:val="000000" w:themeColor="text1"/>
                          </w:rPr>
                          <w:t>べき</w:t>
                        </w:r>
                        <w:r w:rsidRPr="00F24253">
                          <w:rPr>
                            <w:rFonts w:asciiTheme="majorEastAsia" w:eastAsiaTheme="majorEastAsia" w:hAnsiTheme="majorEastAsia" w:hint="eastAsia"/>
                            <w:color w:val="000000" w:themeColor="text1"/>
                          </w:rPr>
                          <w:t>重要事項</w:t>
                        </w:r>
                        <w:r w:rsidR="008371C1">
                          <w:rPr>
                            <w:rFonts w:asciiTheme="majorEastAsia" w:eastAsiaTheme="majorEastAsia" w:hAnsiTheme="majorEastAsia" w:hint="eastAsia"/>
                            <w:color w:val="000000" w:themeColor="text1"/>
                          </w:rPr>
                          <w:t>とされてい</w:t>
                        </w:r>
                        <w:r w:rsidRPr="00F24253">
                          <w:rPr>
                            <w:rFonts w:asciiTheme="majorEastAsia" w:eastAsiaTheme="majorEastAsia" w:hAnsiTheme="majorEastAsia" w:hint="eastAsia"/>
                            <w:color w:val="000000" w:themeColor="text1"/>
                          </w:rPr>
                          <w:t>るものであるため、内容の修正は可能ですが、省略はできません。</w:t>
                        </w:r>
                        <w:r w:rsidR="00A165BA">
                          <w:rPr>
                            <w:rFonts w:asciiTheme="majorEastAsia" w:eastAsiaTheme="majorEastAsia" w:hAnsiTheme="majorEastAsia" w:hint="eastAsia"/>
                            <w:color w:val="000000" w:themeColor="text1"/>
                          </w:rPr>
                          <w:t>ただし、当該規定が</w:t>
                        </w:r>
                        <w:r w:rsidR="008371C1">
                          <w:rPr>
                            <w:rFonts w:asciiTheme="majorEastAsia" w:eastAsiaTheme="majorEastAsia" w:hAnsiTheme="majorEastAsia" w:hint="eastAsia"/>
                            <w:color w:val="000000" w:themeColor="text1"/>
                          </w:rPr>
                          <w:t>既に</w:t>
                        </w:r>
                        <w:r w:rsidR="00A165BA">
                          <w:rPr>
                            <w:rFonts w:asciiTheme="majorEastAsia" w:eastAsiaTheme="majorEastAsia" w:hAnsiTheme="majorEastAsia" w:hint="eastAsia"/>
                            <w:color w:val="000000" w:themeColor="text1"/>
                          </w:rPr>
                          <w:t>会則中に</w:t>
                        </w:r>
                        <w:r w:rsidR="008371C1">
                          <w:rPr>
                            <w:rFonts w:asciiTheme="majorEastAsia" w:eastAsiaTheme="majorEastAsia" w:hAnsiTheme="majorEastAsia" w:hint="eastAsia"/>
                            <w:color w:val="000000" w:themeColor="text1"/>
                          </w:rPr>
                          <w:t>も</w:t>
                        </w:r>
                        <w:r w:rsidR="00A165BA">
                          <w:rPr>
                            <w:rFonts w:asciiTheme="majorEastAsia" w:eastAsiaTheme="majorEastAsia" w:hAnsiTheme="majorEastAsia" w:hint="eastAsia"/>
                            <w:color w:val="000000" w:themeColor="text1"/>
                          </w:rPr>
                          <w:t>あ</w:t>
                        </w:r>
                        <w:r w:rsidR="008371C1">
                          <w:rPr>
                            <w:rFonts w:asciiTheme="majorEastAsia" w:eastAsiaTheme="majorEastAsia" w:hAnsiTheme="majorEastAsia" w:hint="eastAsia"/>
                            <w:color w:val="000000" w:themeColor="text1"/>
                          </w:rPr>
                          <w:t>り、重複する</w:t>
                        </w:r>
                        <w:r w:rsidR="00A165BA">
                          <w:rPr>
                            <w:rFonts w:asciiTheme="majorEastAsia" w:eastAsiaTheme="majorEastAsia" w:hAnsiTheme="majorEastAsia" w:hint="eastAsia"/>
                            <w:color w:val="000000" w:themeColor="text1"/>
                          </w:rPr>
                          <w:t>場合は</w:t>
                        </w:r>
                        <w:r w:rsidR="008371C1">
                          <w:rPr>
                            <w:rFonts w:asciiTheme="majorEastAsia" w:eastAsiaTheme="majorEastAsia" w:hAnsiTheme="majorEastAsia" w:hint="eastAsia"/>
                            <w:color w:val="000000" w:themeColor="text1"/>
                          </w:rPr>
                          <w:t>、いずれか一方で規定することとしてください</w:t>
                        </w:r>
                        <w:r w:rsidR="00A165BA">
                          <w:rPr>
                            <w:rFonts w:asciiTheme="majorEastAsia" w:eastAsiaTheme="majorEastAsia" w:hAnsiTheme="majorEastAsia" w:hint="eastAsia"/>
                            <w:color w:val="000000" w:themeColor="text1"/>
                          </w:rPr>
                          <w:t>。</w:t>
                        </w:r>
                      </w:p>
                      <w:p w:rsidR="008371C1" w:rsidRPr="008371C1" w:rsidRDefault="008371C1" w:rsidP="008371C1">
                        <w:pPr>
                          <w:widowControl/>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414002">
                          <w:rPr>
                            <w:rFonts w:asciiTheme="majorEastAsia" w:eastAsiaTheme="majorEastAsia" w:hAnsiTheme="majorEastAsia" w:hint="eastAsia"/>
                            <w:color w:val="000000" w:themeColor="text1"/>
                            <w:highlight w:val="yellow"/>
                          </w:rPr>
                          <w:t>網掛け</w:t>
                        </w:r>
                        <w:r>
                          <w:rPr>
                            <w:rFonts w:asciiTheme="majorEastAsia" w:eastAsiaTheme="majorEastAsia" w:hAnsiTheme="majorEastAsia" w:hint="eastAsia"/>
                            <w:color w:val="000000" w:themeColor="text1"/>
                          </w:rPr>
                          <w:t>の文字は削除してください。</w:t>
                        </w:r>
                      </w:p>
                    </w:txbxContent>
                  </v:textbox>
                </v:rect>
                <v:shapetype id="_x0000_t202" coordsize="21600,21600" o:spt="202" path="m,l,21600r21600,l21600,xe">
                  <v:stroke joinstyle="miter"/>
                  <v:path gradientshapeok="t" o:connecttype="rect"/>
                </v:shapetype>
                <v:shape id="テキスト ボックス 1" o:spid="_x0000_s1028" type="#_x0000_t202" style="position:absolute;left:21911;width:12573;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xsEA&#10;AADaAAAADwAAAGRycy9kb3ducmV2LnhtbERPyWrDMBC9F/IPYgK91XJaCLUbxZhAoKc2Sy+9TaWJ&#10;7cQaGUlN3L+PAoGehsdbZ1GNthdn8qFzrGCW5SCItTMdNwq+9uunVxAhIhvsHZOCPwpQLScPCyyN&#10;u/CWzrvYiBTCoUQFbYxDKWXQLVkMmRuIE3dw3mJM0DfSeLykcNvL5zyfS4sdp4YWB1q1pE+7X6tA&#10;v8hVUWs8fuY/xXrzrTfuwzRKPU7H+g1EpDH+i+/ud5Pmw+2V25X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78bBAAAA2gAAAA8AAAAAAAAAAAAAAAAAmAIAAGRycy9kb3du&#10;cmV2LnhtbFBLBQYAAAAABAAEAPUAAACGAwAAAAA=&#10;" fillcolor="window" strokecolor="#c00000" strokeweight="2pt">
                  <v:textbox>
                    <w:txbxContent>
                      <w:p w:rsidR="001B5985" w:rsidRPr="00BE5EBA" w:rsidRDefault="001B5985" w:rsidP="00A9017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運営規程</w:t>
                        </w:r>
                        <w:r w:rsidRPr="00BE5EBA">
                          <w:rPr>
                            <w:rFonts w:asciiTheme="majorEastAsia" w:eastAsiaTheme="majorEastAsia" w:hAnsiTheme="majorEastAsia" w:hint="eastAsia"/>
                            <w:b/>
                            <w:sz w:val="24"/>
                            <w:szCs w:val="24"/>
                          </w:rPr>
                          <w:t>の</w:t>
                        </w:r>
                        <w:bookmarkStart w:id="1" w:name="_GoBack"/>
                        <w:bookmarkEnd w:id="1"/>
                        <w:r w:rsidRPr="00BE5EBA">
                          <w:rPr>
                            <w:rFonts w:asciiTheme="majorEastAsia" w:eastAsiaTheme="majorEastAsia" w:hAnsiTheme="majorEastAsia" w:hint="eastAsia"/>
                            <w:b/>
                            <w:sz w:val="24"/>
                            <w:szCs w:val="24"/>
                          </w:rPr>
                          <w:t>例</w:t>
                        </w:r>
                      </w:p>
                    </w:txbxContent>
                  </v:textbox>
                </v:shape>
              </v:group>
            </w:pict>
          </mc:Fallback>
        </mc:AlternateContent>
      </w: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1B5985" w:rsidRDefault="001B5985" w:rsidP="008B14CE">
      <w:pPr>
        <w:jc w:val="center"/>
        <w:rPr>
          <w:rFonts w:ascii="ＭＳ Ｐゴシック" w:eastAsia="ＭＳ Ｐゴシック" w:hAnsi="ＭＳ Ｐゴシック"/>
        </w:rPr>
      </w:pPr>
    </w:p>
    <w:p w:rsidR="00A165BA" w:rsidRDefault="00A165BA" w:rsidP="008B14CE">
      <w:pPr>
        <w:jc w:val="center"/>
        <w:rPr>
          <w:rFonts w:ascii="ＭＳ Ｐゴシック" w:eastAsia="ＭＳ Ｐゴシック" w:hAnsi="ＭＳ Ｐゴシック"/>
        </w:rPr>
      </w:pPr>
    </w:p>
    <w:p w:rsidR="00A165BA" w:rsidRDefault="00A165BA" w:rsidP="008B14CE">
      <w:pPr>
        <w:jc w:val="center"/>
        <w:rPr>
          <w:rFonts w:ascii="ＭＳ Ｐゴシック" w:eastAsia="ＭＳ Ｐゴシック" w:hAnsi="ＭＳ Ｐゴシック"/>
        </w:rPr>
      </w:pPr>
    </w:p>
    <w:p w:rsidR="003B70ED" w:rsidRDefault="003B70ED" w:rsidP="008B14CE">
      <w:pPr>
        <w:jc w:val="center"/>
        <w:rPr>
          <w:rFonts w:ascii="ＭＳ Ｐゴシック" w:eastAsia="ＭＳ Ｐゴシック" w:hAnsi="ＭＳ Ｐゴシック"/>
        </w:rPr>
      </w:pPr>
    </w:p>
    <w:p w:rsidR="003B70ED" w:rsidRDefault="003B70ED" w:rsidP="008B14CE">
      <w:pPr>
        <w:jc w:val="center"/>
        <w:rPr>
          <w:rFonts w:ascii="ＭＳ Ｐゴシック" w:eastAsia="ＭＳ Ｐゴシック" w:hAnsi="ＭＳ Ｐゴシック"/>
        </w:rPr>
      </w:pPr>
    </w:p>
    <w:p w:rsidR="003B70ED" w:rsidRDefault="003B70ED" w:rsidP="008B14CE">
      <w:pPr>
        <w:jc w:val="center"/>
        <w:rPr>
          <w:rFonts w:ascii="ＭＳ Ｐゴシック" w:eastAsia="ＭＳ Ｐゴシック" w:hAnsi="ＭＳ Ｐゴシック"/>
        </w:rPr>
      </w:pPr>
    </w:p>
    <w:p w:rsidR="00EC43A9" w:rsidRDefault="00EC43A9" w:rsidP="008B14CE">
      <w:pPr>
        <w:jc w:val="center"/>
        <w:rPr>
          <w:rFonts w:ascii="ＭＳ Ｐゴシック" w:eastAsia="ＭＳ Ｐゴシック" w:hAnsi="ＭＳ Ｐゴシック"/>
        </w:rPr>
      </w:pPr>
    </w:p>
    <w:p w:rsidR="002B66D2" w:rsidRPr="00922C76" w:rsidRDefault="002B66D2" w:rsidP="008B14CE">
      <w:pPr>
        <w:jc w:val="center"/>
        <w:rPr>
          <w:rFonts w:ascii="ＭＳ Ｐゴシック" w:eastAsia="ＭＳ Ｐゴシック" w:hAnsi="ＭＳ Ｐゴシック"/>
        </w:rPr>
      </w:pPr>
      <w:r w:rsidRPr="00922C76">
        <w:rPr>
          <w:rFonts w:ascii="ＭＳ Ｐゴシック" w:eastAsia="ＭＳ Ｐゴシック" w:hAnsi="ＭＳ Ｐゴシック" w:hint="eastAsia"/>
        </w:rPr>
        <w:t>●●児童クラブ運営規程</w:t>
      </w:r>
    </w:p>
    <w:p w:rsidR="00EC43A9" w:rsidRDefault="00EC43A9" w:rsidP="002B66D2">
      <w:pPr>
        <w:rPr>
          <w:rFonts w:ascii="ＭＳ Ｐゴシック" w:eastAsia="ＭＳ Ｐゴシック" w:hAnsi="ＭＳ Ｐゴシック"/>
        </w:rPr>
      </w:pPr>
    </w:p>
    <w:p w:rsidR="002B66D2" w:rsidRPr="00922C76" w:rsidRDefault="00EC43A9" w:rsidP="002B66D2">
      <w:pPr>
        <w:rPr>
          <w:rFonts w:ascii="ＭＳ Ｐゴシック" w:eastAsia="ＭＳ Ｐゴシック" w:hAnsi="ＭＳ Ｐゴシック"/>
        </w:rPr>
      </w:pPr>
      <w:r w:rsidRPr="00EC43A9">
        <w:rPr>
          <w:rFonts w:ascii="ＭＳ Ｐゴシック" w:eastAsia="ＭＳ Ｐゴシック" w:hAnsi="ＭＳ Ｐゴシック" w:hint="eastAsia"/>
          <w:highlight w:val="yellow"/>
        </w:rPr>
        <w:t>※１団体で１クラスのみ運営している場合</w:t>
      </w:r>
      <w:r>
        <w:rPr>
          <w:rFonts w:ascii="ＭＳ Ｐゴシック" w:eastAsia="ＭＳ Ｐゴシック" w:hAnsi="ＭＳ Ｐゴシック" w:hint="eastAsia"/>
          <w:highlight w:val="yellow"/>
        </w:rPr>
        <w:t>の例</w:t>
      </w:r>
    </w:p>
    <w:p w:rsidR="00414002" w:rsidRPr="00414002" w:rsidRDefault="00414002" w:rsidP="00414002">
      <w:pPr>
        <w:ind w:left="210" w:hangingChars="100" w:hanging="210"/>
        <w:rPr>
          <w:rFonts w:ascii="ＭＳ Ｐゴシック" w:eastAsia="ＭＳ Ｐゴシック" w:hAnsi="ＭＳ Ｐゴシック" w:cs="Times New Roman"/>
        </w:rPr>
      </w:pPr>
      <w:r w:rsidRPr="00414002">
        <w:rPr>
          <w:rFonts w:ascii="ＭＳ Ｐゴシック" w:eastAsia="ＭＳ Ｐゴシック" w:hAnsi="ＭＳ Ｐゴシック" w:cs="Times New Roman" w:hint="eastAsia"/>
        </w:rPr>
        <w:t>第１条  この会則は、当会（以下「事業者」という。）が津山市の委託を受けて児童福祉法（昭和22年法律第164号。以下「法」という。）第６条の３第２項の規定に基づく放課後児童健全育成事業（以下「事業」という。）を実施する●●児童クラブ（以下「事業所」という。）の適正な運営を確保するため、人員及び管理運営に関する事項を定め、もって事業所を利用している児童（以下「利用者」という。）に対して適切な遊び及び生活の場を与え、心身の健全な育成を図ることを目的とする。</w:t>
      </w:r>
    </w:p>
    <w:p w:rsidR="00414002" w:rsidRDefault="00414002" w:rsidP="002B66D2">
      <w:pPr>
        <w:ind w:left="210" w:hangingChars="100" w:hanging="210"/>
        <w:rPr>
          <w:rFonts w:ascii="ＭＳ Ｐゴシック" w:eastAsia="ＭＳ Ｐゴシック" w:hAnsi="ＭＳ Ｐゴシック"/>
        </w:rPr>
      </w:pPr>
    </w:p>
    <w:p w:rsidR="0033153E" w:rsidRPr="00EC43A9" w:rsidRDefault="00EC43A9" w:rsidP="002B66D2">
      <w:pPr>
        <w:ind w:left="210" w:hangingChars="100" w:hanging="210"/>
        <w:rPr>
          <w:rFonts w:ascii="ＭＳ Ｐゴシック" w:eastAsia="ＭＳ Ｐゴシック" w:hAnsi="ＭＳ Ｐゴシック"/>
        </w:rPr>
      </w:pPr>
      <w:r w:rsidRPr="00EC43A9">
        <w:rPr>
          <w:rFonts w:ascii="ＭＳ Ｐゴシック" w:eastAsia="ＭＳ Ｐゴシック" w:hAnsi="ＭＳ Ｐゴシック" w:hint="eastAsia"/>
          <w:highlight w:val="yellow"/>
        </w:rPr>
        <w:t>※１団体で複数のクラブを運営している場合</w:t>
      </w:r>
      <w:r>
        <w:rPr>
          <w:rFonts w:ascii="ＭＳ Ｐゴシック" w:eastAsia="ＭＳ Ｐゴシック" w:hAnsi="ＭＳ Ｐゴシック" w:hint="eastAsia"/>
          <w:highlight w:val="yellow"/>
        </w:rPr>
        <w:t>の例</w:t>
      </w:r>
    </w:p>
    <w:p w:rsidR="002B66D2" w:rsidRPr="00922C76" w:rsidRDefault="00EC43A9" w:rsidP="00EC43A9">
      <w:pPr>
        <w:ind w:left="210" w:hangingChars="100" w:hanging="210"/>
        <w:rPr>
          <w:rFonts w:ascii="ＭＳ Ｐゴシック" w:eastAsia="ＭＳ Ｐゴシック" w:hAnsi="ＭＳ Ｐゴシック"/>
        </w:rPr>
      </w:pPr>
      <w:r w:rsidRPr="00EC43A9">
        <w:rPr>
          <w:rFonts w:ascii="ＭＳ Ｐゴシック" w:eastAsia="ＭＳ Ｐゴシック" w:hAnsi="ＭＳ Ｐゴシック" w:hint="eastAsia"/>
        </w:rPr>
        <w:t xml:space="preserve">第１条  </w:t>
      </w:r>
      <w:r w:rsidR="00971FA8" w:rsidRPr="00EC43A9">
        <w:rPr>
          <w:rFonts w:ascii="ＭＳ Ｐゴシック" w:eastAsia="ＭＳ Ｐゴシック" w:hAnsi="ＭＳ Ｐゴシック" w:hint="eastAsia"/>
        </w:rPr>
        <w:t>●●</w:t>
      </w:r>
      <w:r w:rsidR="00414002">
        <w:rPr>
          <w:rFonts w:ascii="ＭＳ Ｐゴシック" w:eastAsia="ＭＳ Ｐゴシック" w:hAnsi="ＭＳ Ｐゴシック" w:hint="eastAsia"/>
        </w:rPr>
        <w:t>●●</w:t>
      </w:r>
      <w:r w:rsidR="003B70ED" w:rsidRPr="00EC43A9">
        <w:rPr>
          <w:rFonts w:ascii="ＭＳ Ｐゴシック" w:eastAsia="ＭＳ Ｐゴシック" w:hAnsi="ＭＳ Ｐゴシック" w:hint="eastAsia"/>
          <w:highlight w:val="yellow"/>
        </w:rPr>
        <w:t>【クラブ</w:t>
      </w:r>
      <w:r w:rsidRPr="00EC43A9">
        <w:rPr>
          <w:rFonts w:ascii="ＭＳ Ｐゴシック" w:eastAsia="ＭＳ Ｐゴシック" w:hAnsi="ＭＳ Ｐゴシック" w:hint="eastAsia"/>
          <w:highlight w:val="yellow"/>
        </w:rPr>
        <w:t>、</w:t>
      </w:r>
      <w:r w:rsidR="002B66D2" w:rsidRPr="00EC43A9">
        <w:rPr>
          <w:rFonts w:ascii="ＭＳ Ｐゴシック" w:eastAsia="ＭＳ Ｐゴシック" w:hAnsi="ＭＳ Ｐゴシック" w:hint="eastAsia"/>
          <w:highlight w:val="yellow"/>
        </w:rPr>
        <w:t>法人等の設置者名称】</w:t>
      </w:r>
      <w:r w:rsidR="002B66D2" w:rsidRPr="00EC43A9">
        <w:rPr>
          <w:rFonts w:ascii="ＭＳ Ｐゴシック" w:eastAsia="ＭＳ Ｐゴシック" w:hAnsi="ＭＳ Ｐゴシック" w:hint="eastAsia"/>
        </w:rPr>
        <w:t>（以下「事業者」という。）が</w:t>
      </w:r>
      <w:r w:rsidR="00414002">
        <w:rPr>
          <w:rFonts w:ascii="ＭＳ Ｐゴシック" w:eastAsia="ＭＳ Ｐゴシック" w:hAnsi="ＭＳ Ｐゴシック" w:hint="eastAsia"/>
        </w:rPr>
        <w:t>津山市の委託を受けて</w:t>
      </w:r>
      <w:r w:rsidR="002B66D2" w:rsidRPr="00922C76">
        <w:rPr>
          <w:rFonts w:ascii="ＭＳ Ｐゴシック" w:eastAsia="ＭＳ Ｐゴシック" w:hAnsi="ＭＳ Ｐゴシック" w:hint="eastAsia"/>
        </w:rPr>
        <w:t>児童福祉法（昭和22年法律第164号。以下「法」という。）第６条の３第２項の規定に基づく放課後児童健全育成事業（以下「事業」という。）</w:t>
      </w:r>
      <w:r w:rsidR="00414002">
        <w:rPr>
          <w:rFonts w:ascii="ＭＳ Ｐゴシック" w:eastAsia="ＭＳ Ｐゴシック" w:hAnsi="ＭＳ Ｐゴシック" w:hint="eastAsia"/>
        </w:rPr>
        <w:t>を実施する</w:t>
      </w:r>
      <w:r w:rsidR="00414002" w:rsidRPr="00922C76">
        <w:rPr>
          <w:rFonts w:ascii="ＭＳ Ｐゴシック" w:eastAsia="ＭＳ Ｐゴシック" w:hAnsi="ＭＳ Ｐゴシック" w:hint="eastAsia"/>
        </w:rPr>
        <w:t>●●児童クラブ</w:t>
      </w:r>
      <w:r w:rsidR="00414002">
        <w:rPr>
          <w:rFonts w:ascii="ＭＳ Ｐゴシック" w:eastAsia="ＭＳ Ｐゴシック" w:hAnsi="ＭＳ Ｐゴシック" w:hint="eastAsia"/>
        </w:rPr>
        <w:t>●組</w:t>
      </w:r>
      <w:r w:rsidR="00414002" w:rsidRPr="003B70ED">
        <w:rPr>
          <w:rFonts w:ascii="ＭＳ Ｐゴシック" w:eastAsia="ＭＳ Ｐゴシック" w:hAnsi="ＭＳ Ｐゴシック" w:hint="eastAsia"/>
          <w:highlight w:val="yellow"/>
        </w:rPr>
        <w:t>【児童クラブの名称】</w:t>
      </w:r>
      <w:r w:rsidR="00414002">
        <w:rPr>
          <w:rFonts w:ascii="ＭＳ Ｐゴシック" w:eastAsia="ＭＳ Ｐゴシック" w:hAnsi="ＭＳ Ｐゴシック" w:hint="eastAsia"/>
        </w:rPr>
        <w:t>（以下「事業所」という。）</w:t>
      </w:r>
      <w:r w:rsidR="002B66D2" w:rsidRPr="00922C76">
        <w:rPr>
          <w:rFonts w:ascii="ＭＳ Ｐゴシック" w:eastAsia="ＭＳ Ｐゴシック" w:hAnsi="ＭＳ Ｐゴシック" w:hint="eastAsia"/>
        </w:rPr>
        <w:t>の適正な運営を確保するため、人員及び管理運営に関する</w:t>
      </w:r>
      <w:r w:rsidR="00DE5974" w:rsidRPr="00922C76">
        <w:rPr>
          <w:rFonts w:ascii="ＭＳ Ｐゴシック" w:eastAsia="ＭＳ Ｐゴシック" w:hAnsi="ＭＳ Ｐゴシック" w:hint="eastAsia"/>
        </w:rPr>
        <w:t>事項</w:t>
      </w:r>
      <w:r w:rsidR="002B66D2" w:rsidRPr="00922C76">
        <w:rPr>
          <w:rFonts w:ascii="ＭＳ Ｐゴシック" w:eastAsia="ＭＳ Ｐゴシック" w:hAnsi="ＭＳ Ｐゴシック" w:hint="eastAsia"/>
        </w:rPr>
        <w:t>を定め、</w:t>
      </w:r>
      <w:r w:rsidR="00414002">
        <w:rPr>
          <w:rFonts w:ascii="ＭＳ Ｐゴシック" w:eastAsia="ＭＳ Ｐゴシック" w:hAnsi="ＭＳ Ｐゴシック" w:hint="eastAsia"/>
        </w:rPr>
        <w:t>もって</w:t>
      </w:r>
      <w:r w:rsidR="002B66D2" w:rsidRPr="00922C76">
        <w:rPr>
          <w:rFonts w:ascii="ＭＳ Ｐゴシック" w:eastAsia="ＭＳ Ｐゴシック" w:hAnsi="ＭＳ Ｐゴシック" w:hint="eastAsia"/>
        </w:rPr>
        <w:t>事業所を利用している児童（以下「利用者」という。）に対し</w:t>
      </w:r>
      <w:r w:rsidR="00DE5974" w:rsidRPr="00922C76">
        <w:rPr>
          <w:rFonts w:ascii="ＭＳ Ｐゴシック" w:eastAsia="ＭＳ Ｐゴシック" w:hAnsi="ＭＳ Ｐゴシック" w:hint="eastAsia"/>
        </w:rPr>
        <w:t>て適切な遊び及び生活の場を与え、心身の健全な</w:t>
      </w:r>
      <w:r w:rsidR="002B66D2" w:rsidRPr="00922C76">
        <w:rPr>
          <w:rFonts w:ascii="ＭＳ Ｐゴシック" w:eastAsia="ＭＳ Ｐゴシック" w:hAnsi="ＭＳ Ｐゴシック" w:hint="eastAsia"/>
        </w:rPr>
        <w:t>育成</w:t>
      </w:r>
      <w:r w:rsidR="00DE5974" w:rsidRPr="00922C76">
        <w:rPr>
          <w:rFonts w:ascii="ＭＳ Ｐゴシック" w:eastAsia="ＭＳ Ｐゴシック" w:hAnsi="ＭＳ Ｐゴシック" w:hint="eastAsia"/>
        </w:rPr>
        <w:t>を図る</w:t>
      </w:r>
      <w:r w:rsidR="002B66D2" w:rsidRPr="00922C76">
        <w:rPr>
          <w:rFonts w:ascii="ＭＳ Ｐゴシック" w:eastAsia="ＭＳ Ｐゴシック" w:hAnsi="ＭＳ Ｐゴシック" w:hint="eastAsia"/>
        </w:rPr>
        <w:t>ことを目的とする。</w:t>
      </w:r>
    </w:p>
    <w:p w:rsidR="00922C76" w:rsidRDefault="00922C76"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（運営の方針）</w:t>
      </w:r>
      <w:r w:rsidR="0033153E" w:rsidRPr="00310BB9">
        <w:rPr>
          <w:rFonts w:ascii="ＭＳ Ｐゴシック" w:eastAsia="ＭＳ Ｐゴシック" w:hAnsi="ＭＳ Ｐゴシック" w:hint="eastAsia"/>
          <w:highlight w:val="yellow"/>
        </w:rPr>
        <w:t>⇒必須</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第２条  事業所は、小学校に就学している児童であって、その保護者が労働等により昼間家庭にいないものにつき、家庭、地域等との連携の下、発達段階に応じた主体的な遊び及び生活が可能となるよう、当該児童の自主性、社会性及び創造性の向上、基本的な生活習慣の確立等を図り、もって当該児童の健全な育成を図る。</w:t>
      </w:r>
    </w:p>
    <w:p w:rsidR="0033153E"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 xml:space="preserve">２  </w:t>
      </w:r>
      <w:r>
        <w:rPr>
          <w:rFonts w:ascii="ＭＳ Ｐゴシック" w:eastAsia="ＭＳ Ｐゴシック" w:hAnsi="ＭＳ Ｐゴシック" w:hint="eastAsia"/>
        </w:rPr>
        <w:t>事業者は、</w:t>
      </w:r>
      <w:r w:rsidRPr="00310BB9">
        <w:rPr>
          <w:rFonts w:ascii="ＭＳ Ｐゴシック" w:eastAsia="ＭＳ Ｐゴシック" w:hAnsi="ＭＳ Ｐゴシック" w:hint="eastAsia"/>
        </w:rPr>
        <w:t>常に利用者の人権に配慮するとともに、</w:t>
      </w:r>
      <w:r>
        <w:rPr>
          <w:rFonts w:ascii="ＭＳ Ｐゴシック" w:eastAsia="ＭＳ Ｐゴシック" w:hAnsi="ＭＳ Ｐゴシック" w:hint="eastAsia"/>
        </w:rPr>
        <w:t>一人一人の</w:t>
      </w:r>
      <w:r w:rsidRPr="00310BB9">
        <w:rPr>
          <w:rFonts w:ascii="ＭＳ Ｐゴシック" w:eastAsia="ＭＳ Ｐゴシック" w:hAnsi="ＭＳ Ｐゴシック" w:hint="eastAsia"/>
        </w:rPr>
        <w:t>人格を尊重</w:t>
      </w:r>
      <w:r>
        <w:rPr>
          <w:rFonts w:ascii="ＭＳ Ｐゴシック" w:eastAsia="ＭＳ Ｐゴシック" w:hAnsi="ＭＳ Ｐゴシック" w:hint="eastAsia"/>
        </w:rPr>
        <w:t>する</w:t>
      </w:r>
      <w:r w:rsidRPr="00310BB9">
        <w:rPr>
          <w:rFonts w:ascii="ＭＳ Ｐゴシック" w:eastAsia="ＭＳ Ｐゴシック" w:hAnsi="ＭＳ Ｐゴシック" w:hint="eastAsia"/>
        </w:rPr>
        <w:t>。</w:t>
      </w:r>
    </w:p>
    <w:p w:rsidR="0033153E" w:rsidRPr="00310BB9" w:rsidRDefault="0033153E" w:rsidP="0033153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310BB9">
        <w:rPr>
          <w:rFonts w:ascii="ＭＳ Ｐゴシック" w:eastAsia="ＭＳ Ｐゴシック" w:hAnsi="ＭＳ Ｐゴシック" w:hint="eastAsia"/>
        </w:rPr>
        <w:t>事業</w:t>
      </w:r>
      <w:r>
        <w:rPr>
          <w:rFonts w:ascii="ＭＳ Ｐゴシック" w:eastAsia="ＭＳ Ｐゴシック" w:hAnsi="ＭＳ Ｐゴシック" w:hint="eastAsia"/>
        </w:rPr>
        <w:t>者</w:t>
      </w:r>
      <w:r w:rsidRPr="00310BB9">
        <w:rPr>
          <w:rFonts w:ascii="ＭＳ Ｐゴシック" w:eastAsia="ＭＳ Ｐゴシック" w:hAnsi="ＭＳ Ｐゴシック" w:hint="eastAsia"/>
        </w:rPr>
        <w:t>は、地域社会との交流及び連携を図るとともに、津山市、児童福祉施設、利用者の通学する小学校等関係機関との密接な連携に努める。</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３  事業</w:t>
      </w:r>
      <w:r>
        <w:rPr>
          <w:rFonts w:ascii="ＭＳ Ｐゴシック" w:eastAsia="ＭＳ Ｐゴシック" w:hAnsi="ＭＳ Ｐゴシック" w:hint="eastAsia"/>
        </w:rPr>
        <w:t>者は</w:t>
      </w:r>
      <w:r w:rsidRPr="00310BB9">
        <w:rPr>
          <w:rFonts w:ascii="ＭＳ Ｐゴシック" w:eastAsia="ＭＳ Ｐゴシック" w:hAnsi="ＭＳ Ｐゴシック" w:hint="eastAsia"/>
        </w:rPr>
        <w:t>、提供する支援の内容及び事業所の運営状況について自</w:t>
      </w:r>
      <w:r>
        <w:rPr>
          <w:rFonts w:ascii="ＭＳ Ｐゴシック" w:eastAsia="ＭＳ Ｐゴシック" w:hAnsi="ＭＳ Ｐゴシック" w:hint="eastAsia"/>
        </w:rPr>
        <w:t>ら</w:t>
      </w:r>
      <w:r w:rsidRPr="00310BB9">
        <w:rPr>
          <w:rFonts w:ascii="ＭＳ Ｐゴシック" w:eastAsia="ＭＳ Ｐゴシック" w:hAnsi="ＭＳ Ｐゴシック" w:hint="eastAsia"/>
        </w:rPr>
        <w:t>評価を行い、その改善を図る</w:t>
      </w:r>
      <w:r>
        <w:rPr>
          <w:rFonts w:ascii="ＭＳ Ｐゴシック" w:eastAsia="ＭＳ Ｐゴシック" w:hAnsi="ＭＳ Ｐゴシック" w:hint="eastAsia"/>
        </w:rPr>
        <w:t>とともに結果の公表に努める</w:t>
      </w:r>
      <w:r w:rsidRPr="00310BB9">
        <w:rPr>
          <w:rFonts w:ascii="ＭＳ Ｐゴシック" w:eastAsia="ＭＳ Ｐゴシック" w:hAnsi="ＭＳ Ｐゴシック" w:hint="eastAsia"/>
        </w:rPr>
        <w:t>。</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５  前４項のほか、法及び津山市放課後児童健全育成事業の設備及び運営に関する基準</w:t>
      </w:r>
      <w:r>
        <w:rPr>
          <w:rFonts w:ascii="ＭＳ Ｐゴシック" w:eastAsia="ＭＳ Ｐゴシック" w:hAnsi="ＭＳ Ｐゴシック" w:hint="eastAsia"/>
        </w:rPr>
        <w:t>を定める</w:t>
      </w:r>
      <w:r w:rsidRPr="00310BB9">
        <w:rPr>
          <w:rFonts w:ascii="ＭＳ Ｐゴシック" w:eastAsia="ＭＳ Ｐゴシック" w:hAnsi="ＭＳ Ｐゴシック" w:hint="eastAsia"/>
        </w:rPr>
        <w:t>条例（平成26年津山市条例第23号）（以下「条例」という。）その他の関係法令等を順守して事業を実施する。</w:t>
      </w:r>
    </w:p>
    <w:p w:rsidR="00922C76" w:rsidRPr="0033153E" w:rsidRDefault="00922C76"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（事業所の名称等）</w:t>
      </w: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第３条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放課後児童健全育成事業を行う事業所の名称及び所在地は、次のとおりとする。</w:t>
      </w:r>
    </w:p>
    <w:p w:rsidR="002B66D2" w:rsidRPr="00922C76" w:rsidRDefault="008B14CE" w:rsidP="008B14CE">
      <w:pPr>
        <w:ind w:firstLineChars="100" w:firstLine="210"/>
        <w:rPr>
          <w:rFonts w:ascii="ＭＳ Ｐゴシック" w:eastAsia="ＭＳ Ｐゴシック" w:hAnsi="ＭＳ Ｐゴシック"/>
          <w:color w:val="FF0000"/>
        </w:rPr>
      </w:pPr>
      <w:r w:rsidRPr="00922C76">
        <w:rPr>
          <w:rFonts w:ascii="ＭＳ Ｐゴシック" w:eastAsia="ＭＳ Ｐゴシック" w:hAnsi="ＭＳ Ｐゴシック" w:hint="eastAsia"/>
        </w:rPr>
        <w:t>(1)</w:t>
      </w:r>
      <w:r w:rsidR="0008282F">
        <w:rPr>
          <w:rFonts w:ascii="ＭＳ Ｐゴシック" w:eastAsia="ＭＳ Ｐゴシック" w:hAnsi="ＭＳ Ｐゴシック" w:hint="eastAsia"/>
        </w:rPr>
        <w:t xml:space="preserve">　</w:t>
      </w:r>
      <w:r w:rsidR="004D1437" w:rsidRPr="00922C76">
        <w:rPr>
          <w:rFonts w:ascii="ＭＳ Ｐゴシック" w:eastAsia="ＭＳ Ｐゴシック" w:hAnsi="ＭＳ Ｐゴシック" w:hint="eastAsia"/>
        </w:rPr>
        <w:t>名称</w:t>
      </w:r>
      <w:r w:rsidR="00AF7CF7">
        <w:rPr>
          <w:rFonts w:ascii="ＭＳ Ｐゴシック" w:eastAsia="ＭＳ Ｐゴシック" w:hAnsi="ＭＳ Ｐゴシック" w:hint="eastAsia"/>
        </w:rPr>
        <w:t xml:space="preserve">    </w:t>
      </w:r>
      <w:r w:rsidR="00971FA8" w:rsidRPr="00922C76">
        <w:rPr>
          <w:rFonts w:ascii="ＭＳ Ｐゴシック" w:eastAsia="ＭＳ Ｐゴシック" w:hAnsi="ＭＳ Ｐゴシック" w:hint="eastAsia"/>
        </w:rPr>
        <w:t>●●</w:t>
      </w:r>
      <w:r w:rsidR="004D1437" w:rsidRPr="00922C76">
        <w:rPr>
          <w:rFonts w:ascii="ＭＳ Ｐゴシック" w:eastAsia="ＭＳ Ｐゴシック" w:hAnsi="ＭＳ Ｐゴシック" w:hint="eastAsia"/>
        </w:rPr>
        <w:t>児童クラブ</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sidR="0008282F">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所在地</w:t>
      </w:r>
      <w:r w:rsidR="00AF7CF7">
        <w:rPr>
          <w:rFonts w:ascii="ＭＳ Ｐゴシック" w:eastAsia="ＭＳ Ｐゴシック" w:hAnsi="ＭＳ Ｐゴシック" w:hint="eastAsia"/>
        </w:rPr>
        <w:t xml:space="preserve">  </w:t>
      </w:r>
      <w:r w:rsidR="004D1437" w:rsidRPr="00922C76">
        <w:rPr>
          <w:rFonts w:ascii="ＭＳ Ｐゴシック" w:eastAsia="ＭＳ Ｐゴシック" w:hAnsi="ＭＳ Ｐゴシック" w:hint="eastAsia"/>
        </w:rPr>
        <w:t>津山市●●</w:t>
      </w:r>
    </w:p>
    <w:p w:rsidR="003B70ED" w:rsidRDefault="003B70ED"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（職員の職種、員数及び職務の内容）</w:t>
      </w:r>
      <w:r w:rsidR="0033153E" w:rsidRPr="00310BB9">
        <w:rPr>
          <w:rFonts w:ascii="ＭＳ Ｐゴシック" w:eastAsia="ＭＳ Ｐゴシック" w:hAnsi="ＭＳ Ｐゴシック" w:hint="eastAsia"/>
          <w:highlight w:val="yellow"/>
        </w:rPr>
        <w:t>⇒必須</w:t>
      </w: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第４条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事業所における職員の職種、員数及び職務の内容は、次のとおりとする。</w:t>
      </w:r>
    </w:p>
    <w:tbl>
      <w:tblPr>
        <w:tblStyle w:val="a7"/>
        <w:tblW w:w="0" w:type="auto"/>
        <w:tblInd w:w="392" w:type="dxa"/>
        <w:tblLook w:val="04A0" w:firstRow="1" w:lastRow="0" w:firstColumn="1" w:lastColumn="0" w:noHBand="0" w:noVBand="1"/>
      </w:tblPr>
      <w:tblGrid>
        <w:gridCol w:w="1276"/>
        <w:gridCol w:w="1134"/>
        <w:gridCol w:w="5900"/>
      </w:tblGrid>
      <w:tr w:rsidR="00922C76" w:rsidTr="00E11ACE">
        <w:tc>
          <w:tcPr>
            <w:tcW w:w="1276"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職種</w:t>
            </w:r>
          </w:p>
        </w:tc>
        <w:tc>
          <w:tcPr>
            <w:tcW w:w="1134"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員数</w:t>
            </w:r>
          </w:p>
        </w:tc>
        <w:tc>
          <w:tcPr>
            <w:tcW w:w="5900"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職務の内容</w:t>
            </w:r>
          </w:p>
        </w:tc>
      </w:tr>
      <w:tr w:rsidR="00922C76" w:rsidTr="00E11ACE">
        <w:tc>
          <w:tcPr>
            <w:tcW w:w="1276" w:type="dxa"/>
          </w:tcPr>
          <w:p w:rsidR="00922C76" w:rsidRDefault="00922C76" w:rsidP="00922C76">
            <w:pPr>
              <w:rPr>
                <w:rFonts w:ascii="ＭＳ Ｐゴシック" w:eastAsia="ＭＳ Ｐゴシック" w:hAnsi="ＭＳ Ｐゴシック"/>
              </w:rPr>
            </w:pPr>
            <w:r w:rsidRPr="00922C76">
              <w:rPr>
                <w:rFonts w:ascii="ＭＳ Ｐゴシック" w:eastAsia="ＭＳ Ｐゴシック" w:hAnsi="ＭＳ Ｐゴシック" w:hint="eastAsia"/>
              </w:rPr>
              <w:t>放課後児童支援員</w:t>
            </w:r>
          </w:p>
        </w:tc>
        <w:tc>
          <w:tcPr>
            <w:tcW w:w="1134"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２</w:t>
            </w:r>
            <w:r w:rsidRPr="00922C76">
              <w:rPr>
                <w:rFonts w:ascii="ＭＳ Ｐゴシック" w:eastAsia="ＭＳ Ｐゴシック" w:hAnsi="ＭＳ Ｐゴシック" w:hint="eastAsia"/>
              </w:rPr>
              <w:t>名</w:t>
            </w:r>
            <w:r>
              <w:rPr>
                <w:rFonts w:ascii="ＭＳ Ｐゴシック" w:eastAsia="ＭＳ Ｐゴシック" w:hAnsi="ＭＳ Ｐゴシック" w:hint="eastAsia"/>
              </w:rPr>
              <w:t>以上</w:t>
            </w:r>
          </w:p>
        </w:tc>
        <w:tc>
          <w:tcPr>
            <w:tcW w:w="5900"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①児童の保育</w:t>
            </w:r>
          </w:p>
          <w:p w:rsidR="00922C76" w:rsidRDefault="00E11ACE" w:rsidP="00E11AC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②利用者の生活を豊かにするための遊び及び活動の研究、企画及び実施</w:t>
            </w:r>
          </w:p>
          <w:p w:rsidR="00922C76" w:rsidRDefault="00922C76"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③利用者</w:t>
            </w:r>
            <w:r w:rsidR="00E11ACE">
              <w:rPr>
                <w:rFonts w:ascii="ＭＳ Ｐゴシック" w:eastAsia="ＭＳ Ｐゴシック" w:hAnsi="ＭＳ Ｐゴシック" w:hint="eastAsia"/>
              </w:rPr>
              <w:t>の</w:t>
            </w:r>
            <w:r>
              <w:rPr>
                <w:rFonts w:ascii="ＭＳ Ｐゴシック" w:eastAsia="ＭＳ Ｐゴシック" w:hAnsi="ＭＳ Ｐゴシック" w:hint="eastAsia"/>
              </w:rPr>
              <w:t>出席</w:t>
            </w:r>
            <w:r w:rsidR="00E11ACE">
              <w:rPr>
                <w:rFonts w:ascii="ＭＳ Ｐゴシック" w:eastAsia="ＭＳ Ｐゴシック" w:hAnsi="ＭＳ Ｐゴシック" w:hint="eastAsia"/>
              </w:rPr>
              <w:t>状況及び</w:t>
            </w:r>
            <w:r>
              <w:rPr>
                <w:rFonts w:ascii="ＭＳ Ｐゴシック" w:eastAsia="ＭＳ Ｐゴシック" w:hAnsi="ＭＳ Ｐゴシック" w:hint="eastAsia"/>
              </w:rPr>
              <w:t>保育</w:t>
            </w:r>
            <w:r w:rsidR="00E11ACE">
              <w:rPr>
                <w:rFonts w:ascii="ＭＳ Ｐゴシック" w:eastAsia="ＭＳ Ｐゴシック" w:hAnsi="ＭＳ Ｐゴシック" w:hint="eastAsia"/>
              </w:rPr>
              <w:t>状況の確認並びに出席簿</w:t>
            </w:r>
            <w:r w:rsidR="0008282F">
              <w:rPr>
                <w:rFonts w:ascii="ＭＳ Ｐゴシック" w:eastAsia="ＭＳ Ｐゴシック" w:hAnsi="ＭＳ Ｐゴシック" w:hint="eastAsia"/>
              </w:rPr>
              <w:t>及び保育</w:t>
            </w:r>
            <w:r>
              <w:rPr>
                <w:rFonts w:ascii="ＭＳ Ｐゴシック" w:eastAsia="ＭＳ Ｐゴシック" w:hAnsi="ＭＳ Ｐゴシック" w:hint="eastAsia"/>
              </w:rPr>
              <w:t>日誌の記録作成</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④月１回以上のおたよりの発行</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⑤利用者の連絡帳への必要事項の記載</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⑥年間・月間及び勤務予定表の作成</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⑦おやつの準備及び提供</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⑧諸経費の管理</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⑨運営委員会における保育報告、相談等</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⑩学校、</w:t>
            </w:r>
            <w:r w:rsidR="00AF7CF7">
              <w:rPr>
                <w:rFonts w:ascii="ＭＳ Ｐゴシック" w:eastAsia="ＭＳ Ｐゴシック" w:hAnsi="ＭＳ Ｐゴシック" w:hint="eastAsia"/>
              </w:rPr>
              <w:t>利用者の保護者</w:t>
            </w:r>
            <w:r>
              <w:rPr>
                <w:rFonts w:ascii="ＭＳ Ｐゴシック" w:eastAsia="ＭＳ Ｐゴシック" w:hAnsi="ＭＳ Ｐゴシック" w:hint="eastAsia"/>
              </w:rPr>
              <w:t>等への必要事項の連絡</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⑪施設、設備及び備品の管理並びに環境整備</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⑫職員会議の開催</w:t>
            </w:r>
          </w:p>
          <w:p w:rsidR="00E11ACE" w:rsidRDefault="00E11ACE" w:rsidP="00922C7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⑬学習会、研修会等への参加</w:t>
            </w:r>
          </w:p>
          <w:p w:rsidR="00E11ACE" w:rsidRDefault="00E11ACE" w:rsidP="00E11AC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⑭学校、津山市、地域等との連絡調整</w:t>
            </w:r>
          </w:p>
          <w:p w:rsidR="00E11ACE" w:rsidRPr="00E11ACE" w:rsidRDefault="00E11ACE" w:rsidP="00E11AC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⑮補助員及び加配職員への指導</w:t>
            </w:r>
            <w:r w:rsidR="001635D1">
              <w:rPr>
                <w:rFonts w:ascii="ＭＳ Ｐゴシック" w:eastAsia="ＭＳ Ｐゴシック" w:hAnsi="ＭＳ Ｐゴシック" w:hint="eastAsia"/>
              </w:rPr>
              <w:t>・</w:t>
            </w:r>
            <w:r>
              <w:rPr>
                <w:rFonts w:ascii="ＭＳ Ｐゴシック" w:eastAsia="ＭＳ Ｐゴシック" w:hAnsi="ＭＳ Ｐゴシック" w:hint="eastAsia"/>
              </w:rPr>
              <w:t>助言</w:t>
            </w:r>
          </w:p>
        </w:tc>
      </w:tr>
      <w:tr w:rsidR="00922C76" w:rsidTr="00E11ACE">
        <w:tc>
          <w:tcPr>
            <w:tcW w:w="1276"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補助員</w:t>
            </w:r>
          </w:p>
        </w:tc>
        <w:tc>
          <w:tcPr>
            <w:tcW w:w="1134"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●名以上</w:t>
            </w:r>
          </w:p>
        </w:tc>
        <w:tc>
          <w:tcPr>
            <w:tcW w:w="5900" w:type="dxa"/>
          </w:tcPr>
          <w:p w:rsidR="00922C76" w:rsidRDefault="001635D1" w:rsidP="00922C76">
            <w:pPr>
              <w:rPr>
                <w:rFonts w:ascii="ＭＳ Ｐゴシック" w:eastAsia="ＭＳ Ｐゴシック" w:hAnsi="ＭＳ Ｐゴシック"/>
              </w:rPr>
            </w:pPr>
            <w:r>
              <w:rPr>
                <w:rFonts w:ascii="ＭＳ Ｐゴシック" w:eastAsia="ＭＳ Ｐゴシック" w:hAnsi="ＭＳ Ｐゴシック" w:hint="eastAsia"/>
              </w:rPr>
              <w:t>児童の保育及び</w:t>
            </w:r>
            <w:r w:rsidR="00922C76" w:rsidRPr="00922C76">
              <w:rPr>
                <w:rFonts w:ascii="ＭＳ Ｐゴシック" w:eastAsia="ＭＳ Ｐゴシック" w:hAnsi="ＭＳ Ｐゴシック" w:hint="eastAsia"/>
              </w:rPr>
              <w:t>支援員の補助</w:t>
            </w:r>
            <w:r>
              <w:rPr>
                <w:rFonts w:ascii="ＭＳ Ｐゴシック" w:eastAsia="ＭＳ Ｐゴシック" w:hAnsi="ＭＳ Ｐゴシック" w:hint="eastAsia"/>
              </w:rPr>
              <w:t>等</w:t>
            </w:r>
          </w:p>
        </w:tc>
      </w:tr>
      <w:tr w:rsidR="00922C76" w:rsidTr="00E11ACE">
        <w:tc>
          <w:tcPr>
            <w:tcW w:w="1276"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加配職員</w:t>
            </w:r>
          </w:p>
        </w:tc>
        <w:tc>
          <w:tcPr>
            <w:tcW w:w="1134" w:type="dxa"/>
          </w:tcPr>
          <w:p w:rsidR="00922C76" w:rsidRDefault="00922C76" w:rsidP="00922C76">
            <w:pPr>
              <w:rPr>
                <w:rFonts w:ascii="ＭＳ Ｐゴシック" w:eastAsia="ＭＳ Ｐゴシック" w:hAnsi="ＭＳ Ｐゴシック"/>
              </w:rPr>
            </w:pPr>
            <w:r>
              <w:rPr>
                <w:rFonts w:ascii="ＭＳ Ｐゴシック" w:eastAsia="ＭＳ Ｐゴシック" w:hAnsi="ＭＳ Ｐゴシック" w:hint="eastAsia"/>
              </w:rPr>
              <w:t>●名以上</w:t>
            </w:r>
          </w:p>
        </w:tc>
        <w:tc>
          <w:tcPr>
            <w:tcW w:w="5900" w:type="dxa"/>
          </w:tcPr>
          <w:p w:rsidR="00922C76" w:rsidRDefault="00E11ACE" w:rsidP="00E11ACE">
            <w:pPr>
              <w:rPr>
                <w:rFonts w:ascii="ＭＳ Ｐゴシック" w:eastAsia="ＭＳ Ｐゴシック" w:hAnsi="ＭＳ Ｐゴシック"/>
              </w:rPr>
            </w:pPr>
            <w:r>
              <w:rPr>
                <w:rFonts w:ascii="ＭＳ Ｐゴシック" w:eastAsia="ＭＳ Ｐゴシック" w:hAnsi="ＭＳ Ｐゴシック" w:hint="eastAsia"/>
              </w:rPr>
              <w:t>特別な支援が必要な利用者に対する専属的支援</w:t>
            </w:r>
            <w:r w:rsidR="001635D1">
              <w:rPr>
                <w:rFonts w:ascii="ＭＳ Ｐゴシック" w:eastAsia="ＭＳ Ｐゴシック" w:hAnsi="ＭＳ Ｐゴシック" w:hint="eastAsia"/>
              </w:rPr>
              <w:t>等</w:t>
            </w:r>
          </w:p>
        </w:tc>
      </w:tr>
    </w:tbl>
    <w:p w:rsidR="00922C76" w:rsidRDefault="00922C76" w:rsidP="00922C76">
      <w:pPr>
        <w:ind w:firstLineChars="100" w:firstLine="210"/>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lastRenderedPageBreak/>
        <w:t>（開所日及び開所時間等）</w:t>
      </w:r>
      <w:r w:rsidR="0033153E" w:rsidRPr="00310BB9">
        <w:rPr>
          <w:rFonts w:ascii="ＭＳ Ｐゴシック" w:eastAsia="ＭＳ Ｐゴシック" w:hAnsi="ＭＳ Ｐゴシック" w:hint="eastAsia"/>
          <w:highlight w:val="yellow"/>
        </w:rPr>
        <w:t>⇒必須</w:t>
      </w:r>
    </w:p>
    <w:p w:rsidR="002B66D2" w:rsidRPr="00922C76" w:rsidRDefault="00AF7CF7" w:rsidP="00E74D3C">
      <w:pPr>
        <w:rPr>
          <w:rFonts w:ascii="ＭＳ Ｐゴシック" w:eastAsia="ＭＳ Ｐゴシック" w:hAnsi="ＭＳ Ｐゴシック"/>
        </w:rPr>
      </w:pPr>
      <w:r>
        <w:rPr>
          <w:rFonts w:ascii="ＭＳ Ｐゴシック" w:eastAsia="ＭＳ Ｐゴシック" w:hAnsi="ＭＳ Ｐゴシック" w:hint="eastAsia"/>
        </w:rPr>
        <w:t xml:space="preserve">第５条  </w:t>
      </w:r>
      <w:r w:rsidR="002B66D2" w:rsidRPr="00922C76">
        <w:rPr>
          <w:rFonts w:ascii="ＭＳ Ｐゴシック" w:eastAsia="ＭＳ Ｐゴシック" w:hAnsi="ＭＳ Ｐゴシック" w:hint="eastAsia"/>
        </w:rPr>
        <w:t>事業所の開所日及び開所時間等は、次のとおりとする。</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sidR="002B66D2" w:rsidRPr="00922C76">
        <w:rPr>
          <w:rFonts w:ascii="ＭＳ Ｐゴシック" w:eastAsia="ＭＳ Ｐゴシック" w:hAnsi="ＭＳ Ｐゴシック" w:hint="eastAsia"/>
        </w:rPr>
        <w:t xml:space="preserve"> </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開所日</w:t>
      </w: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ア</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原則として月曜日から●曜日までとする。</w:t>
      </w: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イ</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開所日数は１年につき250日以上とする。</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事業所の開所時間</w:t>
      </w:r>
    </w:p>
    <w:p w:rsidR="0033153E" w:rsidRPr="0033153E" w:rsidRDefault="002B66D2" w:rsidP="0033153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ア</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小学校の授業がある日　午後</w:t>
      </w:r>
      <w:r w:rsidR="00E74D3C" w:rsidRPr="00922C76">
        <w:rPr>
          <w:rFonts w:ascii="ＭＳ Ｐゴシック" w:eastAsia="ＭＳ Ｐゴシック" w:hAnsi="ＭＳ Ｐゴシック" w:hint="eastAsia"/>
        </w:rPr>
        <w:t>１</w:t>
      </w:r>
      <w:r w:rsidRPr="00922C76">
        <w:rPr>
          <w:rFonts w:ascii="ＭＳ Ｐゴシック" w:eastAsia="ＭＳ Ｐゴシック" w:hAnsi="ＭＳ Ｐゴシック" w:hint="eastAsia"/>
        </w:rPr>
        <w:t>時</w:t>
      </w:r>
      <w:r w:rsidR="00971FA8" w:rsidRPr="00922C76">
        <w:rPr>
          <w:rFonts w:ascii="ＭＳ Ｐゴシック" w:eastAsia="ＭＳ Ｐゴシック" w:hAnsi="ＭＳ Ｐゴシック" w:hint="eastAsia"/>
        </w:rPr>
        <w:t>30</w:t>
      </w:r>
      <w:r w:rsidR="00E74D3C" w:rsidRPr="00922C76">
        <w:rPr>
          <w:rFonts w:ascii="ＭＳ Ｐゴシック" w:eastAsia="ＭＳ Ｐゴシック" w:hAnsi="ＭＳ Ｐゴシック" w:hint="eastAsia"/>
        </w:rPr>
        <w:t>分</w:t>
      </w:r>
      <w:r w:rsidRPr="00922C76">
        <w:rPr>
          <w:rFonts w:ascii="ＭＳ Ｐゴシック" w:eastAsia="ＭＳ Ｐゴシック" w:hAnsi="ＭＳ Ｐゴシック" w:hint="eastAsia"/>
        </w:rPr>
        <w:t>から午後●時まで</w:t>
      </w:r>
      <w:r w:rsidR="0033153E" w:rsidRPr="0033153E">
        <w:rPr>
          <w:rFonts w:ascii="ＭＳ Ｐゴシック" w:eastAsia="ＭＳ Ｐゴシック" w:hAnsi="ＭＳ Ｐゴシック" w:hint="eastAsia"/>
          <w:highlight w:val="yellow"/>
        </w:rPr>
        <w:t>⇒開所は必ず午後1時30分</w:t>
      </w:r>
      <w:r w:rsidR="0033153E">
        <w:rPr>
          <w:rFonts w:ascii="ＭＳ Ｐゴシック" w:eastAsia="ＭＳ Ｐゴシック" w:hAnsi="ＭＳ Ｐゴシック" w:hint="eastAsia"/>
          <w:highlight w:val="yellow"/>
        </w:rPr>
        <w:t>以降</w:t>
      </w:r>
      <w:r w:rsidR="0033153E" w:rsidRPr="0033153E">
        <w:rPr>
          <w:rFonts w:ascii="ＭＳ Ｐゴシック" w:eastAsia="ＭＳ Ｐゴシック" w:hAnsi="ＭＳ Ｐゴシック" w:hint="eastAsia"/>
          <w:highlight w:val="yellow"/>
        </w:rPr>
        <w:t>とする（職員はそれより前から勤務し始めてもよい。）。</w:t>
      </w:r>
    </w:p>
    <w:p w:rsidR="002B66D2" w:rsidRPr="00922C76" w:rsidRDefault="002B66D2" w:rsidP="008B14CE">
      <w:pPr>
        <w:ind w:firstLineChars="200" w:firstLine="420"/>
        <w:rPr>
          <w:rFonts w:ascii="ＭＳ Ｐゴシック" w:eastAsia="ＭＳ Ｐゴシック" w:hAnsi="ＭＳ Ｐゴシック"/>
        </w:rPr>
      </w:pP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イ</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小学校の授業の休業日　午前●時から午後●時まで</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(3)</w:t>
      </w:r>
      <w:r w:rsidR="002B66D2" w:rsidRPr="00922C76">
        <w:rPr>
          <w:rFonts w:ascii="ＭＳ Ｐゴシック" w:eastAsia="ＭＳ Ｐゴシック" w:hAnsi="ＭＳ Ｐゴシック" w:hint="eastAsia"/>
        </w:rPr>
        <w:t xml:space="preserve"> 年間の閉所日</w:t>
      </w: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ア</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日曜日</w:t>
      </w: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イ</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国民の祝日に関する法律（昭和23年法律第178号）に規定する休日</w:t>
      </w:r>
    </w:p>
    <w:p w:rsidR="002B66D2" w:rsidRPr="00922C76" w:rsidRDefault="002B66D2" w:rsidP="008B14CE">
      <w:pPr>
        <w:ind w:firstLineChars="200" w:firstLine="420"/>
        <w:rPr>
          <w:rFonts w:ascii="ＭＳ Ｐゴシック" w:eastAsia="ＭＳ Ｐゴシック" w:hAnsi="ＭＳ Ｐゴシック"/>
        </w:rPr>
      </w:pPr>
      <w:r w:rsidRPr="00922C76">
        <w:rPr>
          <w:rFonts w:ascii="ＭＳ Ｐゴシック" w:eastAsia="ＭＳ Ｐゴシック" w:hAnsi="ＭＳ Ｐゴシック" w:hint="eastAsia"/>
        </w:rPr>
        <w:t>ウ</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12月29日から翌年の1月3日までの日（前号に掲げる日を除く。）</w:t>
      </w:r>
    </w:p>
    <w:p w:rsidR="00E11ACE" w:rsidRDefault="00E11ACE"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（支援の内容）</w:t>
      </w:r>
      <w:r w:rsidR="0033153E" w:rsidRPr="00310BB9">
        <w:rPr>
          <w:rFonts w:ascii="ＭＳ Ｐゴシック" w:eastAsia="ＭＳ Ｐゴシック" w:hAnsi="ＭＳ Ｐゴシック" w:hint="eastAsia"/>
          <w:highlight w:val="yellow"/>
        </w:rPr>
        <w:t>⇒必須</w:t>
      </w: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第６条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事業所で行う事業の内容は、次のとおりとする。</w:t>
      </w:r>
    </w:p>
    <w:p w:rsidR="0008282F"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sidR="00AF7CF7">
        <w:rPr>
          <w:rFonts w:ascii="ＭＳ Ｐゴシック" w:eastAsia="ＭＳ Ｐゴシック" w:hAnsi="ＭＳ Ｐゴシック" w:hint="eastAsia"/>
        </w:rPr>
        <w:t xml:space="preserve">  </w:t>
      </w:r>
      <w:r w:rsidR="0008282F">
        <w:rPr>
          <w:rFonts w:ascii="ＭＳ Ｐゴシック" w:eastAsia="ＭＳ Ｐゴシック" w:hAnsi="ＭＳ Ｐゴシック" w:hint="eastAsia"/>
        </w:rPr>
        <w:t>利用者の</w:t>
      </w:r>
      <w:r w:rsidR="00A8575D">
        <w:rPr>
          <w:rFonts w:ascii="ＭＳ Ｐゴシック" w:eastAsia="ＭＳ Ｐゴシック" w:hAnsi="ＭＳ Ｐゴシック" w:hint="eastAsia"/>
        </w:rPr>
        <w:t>健康管理</w:t>
      </w:r>
      <w:r w:rsidR="0008282F">
        <w:rPr>
          <w:rFonts w:ascii="ＭＳ Ｐゴシック" w:eastAsia="ＭＳ Ｐゴシック" w:hAnsi="ＭＳ Ｐゴシック" w:hint="eastAsia"/>
        </w:rPr>
        <w:t>、</w:t>
      </w:r>
      <w:r w:rsidR="00A8575D">
        <w:rPr>
          <w:rFonts w:ascii="ＭＳ Ｐゴシック" w:eastAsia="ＭＳ Ｐゴシック" w:hAnsi="ＭＳ Ｐゴシック" w:hint="eastAsia"/>
        </w:rPr>
        <w:t>安全確保及び情緒の安定に資する活動</w:t>
      </w:r>
    </w:p>
    <w:p w:rsidR="002B66D2" w:rsidRPr="00922C76" w:rsidRDefault="0008282F" w:rsidP="000828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(2)</w:t>
      </w:r>
      <w:r w:rsidR="00AF7CF7">
        <w:rPr>
          <w:rFonts w:ascii="ＭＳ Ｐゴシック" w:eastAsia="ＭＳ Ｐゴシック" w:hAnsi="ＭＳ Ｐゴシック" w:hint="eastAsia"/>
        </w:rPr>
        <w:t xml:space="preserve">  </w:t>
      </w:r>
      <w:r>
        <w:rPr>
          <w:rFonts w:ascii="ＭＳ Ｐゴシック" w:eastAsia="ＭＳ Ｐゴシック" w:hAnsi="ＭＳ Ｐゴシック" w:hint="eastAsia"/>
        </w:rPr>
        <w:t>遊び</w:t>
      </w:r>
      <w:r w:rsidR="00A8575D">
        <w:rPr>
          <w:rFonts w:ascii="ＭＳ Ｐゴシック" w:eastAsia="ＭＳ Ｐゴシック" w:hAnsi="ＭＳ Ｐゴシック" w:hint="eastAsia"/>
        </w:rPr>
        <w:t>の</w:t>
      </w:r>
      <w:r>
        <w:rPr>
          <w:rFonts w:ascii="ＭＳ Ｐゴシック" w:eastAsia="ＭＳ Ｐゴシック" w:hAnsi="ＭＳ Ｐゴシック" w:hint="eastAsia"/>
        </w:rPr>
        <w:t>活動</w:t>
      </w:r>
      <w:r w:rsidR="00A8575D">
        <w:rPr>
          <w:rFonts w:ascii="ＭＳ Ｐゴシック" w:eastAsia="ＭＳ Ｐゴシック" w:hAnsi="ＭＳ Ｐゴシック" w:hint="eastAsia"/>
        </w:rPr>
        <w:t>への意欲及び態度の形成に資する活動</w:t>
      </w:r>
    </w:p>
    <w:p w:rsidR="00E74D3C"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w:t>
      </w:r>
      <w:r w:rsidR="0008282F">
        <w:rPr>
          <w:rFonts w:ascii="ＭＳ Ｐゴシック" w:eastAsia="ＭＳ Ｐゴシック" w:hAnsi="ＭＳ Ｐゴシック" w:hint="eastAsia"/>
        </w:rPr>
        <w:t>3</w:t>
      </w:r>
      <w:r w:rsidRPr="00922C76">
        <w:rPr>
          <w:rFonts w:ascii="ＭＳ Ｐゴシック" w:eastAsia="ＭＳ Ｐゴシック" w:hAnsi="ＭＳ Ｐゴシック" w:hint="eastAsia"/>
        </w:rPr>
        <w:t>)</w:t>
      </w:r>
      <w:r w:rsidR="00AF7CF7">
        <w:rPr>
          <w:rFonts w:ascii="ＭＳ Ｐゴシック" w:eastAsia="ＭＳ Ｐゴシック" w:hAnsi="ＭＳ Ｐゴシック" w:hint="eastAsia"/>
        </w:rPr>
        <w:t xml:space="preserve">  </w:t>
      </w:r>
      <w:r w:rsidR="00A8575D">
        <w:rPr>
          <w:rFonts w:ascii="ＭＳ Ｐゴシック" w:eastAsia="ＭＳ Ｐゴシック" w:hAnsi="ＭＳ Ｐゴシック" w:hint="eastAsia"/>
        </w:rPr>
        <w:t>遊びを通じての自主性、社会性及び創造性の向上に資する活動</w:t>
      </w:r>
    </w:p>
    <w:p w:rsidR="0008282F" w:rsidRPr="00922C76" w:rsidRDefault="0008282F" w:rsidP="008B14C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(4)</w:t>
      </w:r>
      <w:r w:rsidR="00AF7CF7">
        <w:rPr>
          <w:rFonts w:ascii="ＭＳ Ｐゴシック" w:eastAsia="ＭＳ Ｐゴシック" w:hAnsi="ＭＳ Ｐゴシック" w:hint="eastAsia"/>
        </w:rPr>
        <w:t xml:space="preserve">  </w:t>
      </w:r>
      <w:r w:rsidR="00A8575D">
        <w:rPr>
          <w:rFonts w:ascii="ＭＳ Ｐゴシック" w:eastAsia="ＭＳ Ｐゴシック" w:hAnsi="ＭＳ Ｐゴシック" w:hint="eastAsia"/>
        </w:rPr>
        <w:t>利用者の遊びの活動状況の把握及び家庭への連絡</w:t>
      </w:r>
    </w:p>
    <w:p w:rsidR="00E74D3C" w:rsidRPr="00922C76" w:rsidRDefault="00123C09" w:rsidP="000828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(5)  家庭及び地域での遊びの環境づくりへの支援活動</w:t>
      </w:r>
    </w:p>
    <w:p w:rsidR="00123C09" w:rsidRDefault="00123C09" w:rsidP="00123C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(6)  地域との交流活動</w:t>
      </w:r>
    </w:p>
    <w:p w:rsidR="00E74D3C" w:rsidRPr="00922C76" w:rsidRDefault="00123C09" w:rsidP="00123C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(7)  おやつの提供</w:t>
      </w:r>
    </w:p>
    <w:p w:rsidR="0008282F" w:rsidRDefault="00123C09" w:rsidP="00123C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(8)  前各号に掲げるもののほか、利用者の健全育成上必要な活動等</w:t>
      </w:r>
    </w:p>
    <w:p w:rsidR="00123C09" w:rsidRPr="00123C09" w:rsidRDefault="00123C09" w:rsidP="00123C09">
      <w:pPr>
        <w:ind w:firstLineChars="100" w:firstLine="210"/>
        <w:rPr>
          <w:rFonts w:ascii="ＭＳ Ｐゴシック" w:eastAsia="ＭＳ Ｐゴシック" w:hAnsi="ＭＳ Ｐゴシック"/>
        </w:rPr>
      </w:pPr>
    </w:p>
    <w:p w:rsidR="002B66D2" w:rsidRPr="00922C76" w:rsidRDefault="00E74D3C" w:rsidP="002B66D2">
      <w:pPr>
        <w:rPr>
          <w:rFonts w:ascii="ＭＳ Ｐゴシック" w:eastAsia="ＭＳ Ｐゴシック" w:hAnsi="ＭＳ Ｐゴシック"/>
        </w:rPr>
      </w:pPr>
      <w:r w:rsidRPr="00922C76">
        <w:rPr>
          <w:rFonts w:ascii="ＭＳ Ｐゴシック" w:eastAsia="ＭＳ Ｐゴシック" w:hAnsi="ＭＳ Ｐゴシック" w:hint="eastAsia"/>
        </w:rPr>
        <w:t>（支援の提供に対して</w:t>
      </w:r>
      <w:r w:rsidR="002B66D2" w:rsidRPr="00922C76">
        <w:rPr>
          <w:rFonts w:ascii="ＭＳ Ｐゴシック" w:eastAsia="ＭＳ Ｐゴシック" w:hAnsi="ＭＳ Ｐゴシック" w:hint="eastAsia"/>
        </w:rPr>
        <w:t>利用者の保護者が支払うべき額）</w:t>
      </w:r>
      <w:r w:rsidR="0033153E" w:rsidRPr="00310BB9">
        <w:rPr>
          <w:rFonts w:ascii="ＭＳ Ｐゴシック" w:eastAsia="ＭＳ Ｐゴシック" w:hAnsi="ＭＳ Ｐゴシック" w:hint="eastAsia"/>
          <w:highlight w:val="yellow"/>
        </w:rPr>
        <w:t>⇒必須</w:t>
      </w:r>
    </w:p>
    <w:p w:rsidR="002B66D2" w:rsidRPr="00922C76" w:rsidRDefault="002B66D2" w:rsidP="00E74D3C">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第７条</w:t>
      </w:r>
      <w:r w:rsidR="00AF7CF7">
        <w:rPr>
          <w:rFonts w:ascii="ＭＳ Ｐゴシック" w:eastAsia="ＭＳ Ｐゴシック" w:hAnsi="ＭＳ Ｐゴシック" w:hint="eastAsia"/>
        </w:rPr>
        <w:t xml:space="preserve">  </w:t>
      </w:r>
      <w:r w:rsidR="00E74D3C" w:rsidRPr="00922C76">
        <w:rPr>
          <w:rFonts w:ascii="ＭＳ Ｐゴシック" w:eastAsia="ＭＳ Ｐゴシック" w:hAnsi="ＭＳ Ｐゴシック" w:hint="eastAsia"/>
        </w:rPr>
        <w:t>利用者の保護者</w:t>
      </w:r>
      <w:r w:rsidR="008931C1" w:rsidRPr="00922C76">
        <w:rPr>
          <w:rFonts w:ascii="ＭＳ Ｐゴシック" w:eastAsia="ＭＳ Ｐゴシック" w:hAnsi="ＭＳ Ｐゴシック" w:hint="eastAsia"/>
        </w:rPr>
        <w:t>（以下「保護者」という。）</w:t>
      </w:r>
      <w:r w:rsidRPr="00922C76">
        <w:rPr>
          <w:rFonts w:ascii="ＭＳ Ｐゴシック" w:eastAsia="ＭＳ Ｐゴシック" w:hAnsi="ＭＳ Ｐゴシック" w:hint="eastAsia"/>
        </w:rPr>
        <w:t>は、利用者に対する支援の提供</w:t>
      </w:r>
      <w:r w:rsidR="00E74D3C" w:rsidRPr="00922C76">
        <w:rPr>
          <w:rFonts w:ascii="ＭＳ Ｐゴシック" w:eastAsia="ＭＳ Ｐゴシック" w:hAnsi="ＭＳ Ｐゴシック" w:hint="eastAsia"/>
        </w:rPr>
        <w:t>を受ける</w:t>
      </w:r>
      <w:r w:rsidRPr="00922C76">
        <w:rPr>
          <w:rFonts w:ascii="ＭＳ Ｐゴシック" w:eastAsia="ＭＳ Ｐゴシック" w:hAnsi="ＭＳ Ｐゴシック" w:hint="eastAsia"/>
        </w:rPr>
        <w:t>に</w:t>
      </w:r>
      <w:r w:rsidR="00E74D3C" w:rsidRPr="00922C76">
        <w:rPr>
          <w:rFonts w:ascii="ＭＳ Ｐゴシック" w:eastAsia="ＭＳ Ｐゴシック" w:hAnsi="ＭＳ Ｐゴシック" w:hint="eastAsia"/>
        </w:rPr>
        <w:t>当</w:t>
      </w:r>
      <w:r w:rsidRPr="00922C76">
        <w:rPr>
          <w:rFonts w:ascii="ＭＳ Ｐゴシック" w:eastAsia="ＭＳ Ｐゴシック" w:hAnsi="ＭＳ Ｐゴシック" w:hint="eastAsia"/>
        </w:rPr>
        <w:t>たり、</w:t>
      </w:r>
      <w:r w:rsidR="00E74D3C" w:rsidRPr="00922C76">
        <w:rPr>
          <w:rFonts w:ascii="ＭＳ Ｐゴシック" w:eastAsia="ＭＳ Ｐゴシック" w:hAnsi="ＭＳ Ｐゴシック" w:hint="eastAsia"/>
        </w:rPr>
        <w:t>会員として承認された月から、</w:t>
      </w:r>
      <w:r w:rsidRPr="00922C76">
        <w:rPr>
          <w:rFonts w:ascii="ＭＳ Ｐゴシック" w:eastAsia="ＭＳ Ｐゴシック" w:hAnsi="ＭＳ Ｐゴシック" w:hint="eastAsia"/>
        </w:rPr>
        <w:t>次に定める費用の額</w:t>
      </w:r>
      <w:r w:rsidR="00E74D3C" w:rsidRPr="00922C76">
        <w:rPr>
          <w:rFonts w:ascii="ＭＳ Ｐゴシック" w:eastAsia="ＭＳ Ｐゴシック" w:hAnsi="ＭＳ Ｐゴシック" w:hint="eastAsia"/>
        </w:rPr>
        <w:t>を毎月末までに事業所に納入しなければならない</w:t>
      </w:r>
      <w:r w:rsidRPr="00922C76">
        <w:rPr>
          <w:rFonts w:ascii="ＭＳ Ｐゴシック" w:eastAsia="ＭＳ Ｐゴシック" w:hAnsi="ＭＳ Ｐゴシック" w:hint="eastAsia"/>
        </w:rPr>
        <w:t>。</w:t>
      </w:r>
    </w:p>
    <w:p w:rsidR="002B66D2" w:rsidRPr="00922C76" w:rsidRDefault="008B14CE" w:rsidP="0008282F">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利用料</w:t>
      </w:r>
      <w:r w:rsidR="0008282F">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月額 　　　　 円</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おやつ代</w:t>
      </w:r>
      <w:r w:rsidR="0008282F">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 xml:space="preserve">　月額 　　　　 円</w:t>
      </w:r>
    </w:p>
    <w:p w:rsidR="008931C1"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(3)</w:t>
      </w:r>
      <w:r w:rsidR="00AF7CF7">
        <w:rPr>
          <w:rFonts w:ascii="ＭＳ Ｐゴシック" w:eastAsia="ＭＳ Ｐゴシック" w:hAnsi="ＭＳ Ｐゴシック" w:hint="eastAsia"/>
        </w:rPr>
        <w:t xml:space="preserve">  </w:t>
      </w:r>
      <w:r w:rsidR="0008282F">
        <w:rPr>
          <w:rFonts w:ascii="ＭＳ Ｐゴシック" w:eastAsia="ＭＳ Ｐゴシック" w:hAnsi="ＭＳ Ｐゴシック" w:hint="eastAsia"/>
        </w:rPr>
        <w:t xml:space="preserve">教材費    </w:t>
      </w:r>
      <w:r w:rsidR="008931C1" w:rsidRPr="00922C76">
        <w:rPr>
          <w:rFonts w:ascii="ＭＳ Ｐゴシック" w:eastAsia="ＭＳ Ｐゴシック" w:hAnsi="ＭＳ Ｐゴシック" w:hint="eastAsia"/>
        </w:rPr>
        <w:t xml:space="preserve">月額　</w:t>
      </w:r>
      <w:r w:rsidR="0008282F">
        <w:rPr>
          <w:rFonts w:ascii="ＭＳ Ｐゴシック" w:eastAsia="ＭＳ Ｐゴシック" w:hAnsi="ＭＳ Ｐゴシック" w:hint="eastAsia"/>
        </w:rPr>
        <w:t xml:space="preserve"> </w:t>
      </w:r>
      <w:r w:rsidR="008931C1" w:rsidRPr="00922C76">
        <w:rPr>
          <w:rFonts w:ascii="ＭＳ Ｐゴシック" w:eastAsia="ＭＳ Ｐゴシック" w:hAnsi="ＭＳ Ｐゴシック" w:hint="eastAsia"/>
        </w:rPr>
        <w:t xml:space="preserve">　　　　円</w:t>
      </w:r>
    </w:p>
    <w:p w:rsidR="008931C1" w:rsidRPr="00922C76" w:rsidRDefault="008931C1" w:rsidP="008931C1">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２</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保護者は、次に定める費用の額について事業者から請求があった</w:t>
      </w:r>
      <w:r w:rsidR="00AF7CF7">
        <w:rPr>
          <w:rFonts w:ascii="ＭＳ Ｐゴシック" w:eastAsia="ＭＳ Ｐゴシック" w:hAnsi="ＭＳ Ｐゴシック" w:hint="eastAsia"/>
        </w:rPr>
        <w:t>場合</w:t>
      </w:r>
      <w:r w:rsidRPr="00922C76">
        <w:rPr>
          <w:rFonts w:ascii="ＭＳ Ｐゴシック" w:eastAsia="ＭＳ Ｐゴシック" w:hAnsi="ＭＳ Ｐゴシック" w:hint="eastAsia"/>
        </w:rPr>
        <w:t>は、</w:t>
      </w:r>
      <w:r w:rsidR="009A2DF6">
        <w:rPr>
          <w:rFonts w:ascii="ＭＳ Ｐゴシック" w:eastAsia="ＭＳ Ｐゴシック" w:hAnsi="ＭＳ Ｐゴシック" w:hint="eastAsia"/>
        </w:rPr>
        <w:t>当該額を</w:t>
      </w:r>
      <w:r w:rsidRPr="00922C76">
        <w:rPr>
          <w:rFonts w:ascii="ＭＳ Ｐゴシック" w:eastAsia="ＭＳ Ｐゴシック" w:hAnsi="ＭＳ Ｐゴシック" w:hint="eastAsia"/>
        </w:rPr>
        <w:t>事業者が定める期日までに納入しなければならない。</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sidR="0008282F">
        <w:rPr>
          <w:rFonts w:ascii="ＭＳ Ｐゴシック" w:eastAsia="ＭＳ Ｐゴシック" w:hAnsi="ＭＳ Ｐゴシック" w:hint="eastAsia"/>
        </w:rPr>
        <w:t xml:space="preserve"> </w:t>
      </w:r>
      <w:r w:rsidR="008931C1" w:rsidRPr="00922C76">
        <w:rPr>
          <w:rFonts w:ascii="ＭＳ Ｐゴシック" w:eastAsia="ＭＳ Ｐゴシック" w:hAnsi="ＭＳ Ｐゴシック" w:hint="eastAsia"/>
        </w:rPr>
        <w:t>行事等への参加に要する費用</w:t>
      </w:r>
      <w:r w:rsidR="0008282F">
        <w:rPr>
          <w:rFonts w:ascii="ＭＳ Ｐゴシック" w:eastAsia="ＭＳ Ｐゴシック" w:hAnsi="ＭＳ Ｐゴシック" w:hint="eastAsia"/>
        </w:rPr>
        <w:t xml:space="preserve">  </w:t>
      </w:r>
      <w:r w:rsidR="008931C1" w:rsidRPr="00922C76">
        <w:rPr>
          <w:rFonts w:ascii="ＭＳ Ｐゴシック" w:eastAsia="ＭＳ Ｐゴシック" w:hAnsi="ＭＳ Ｐゴシック" w:hint="eastAsia"/>
        </w:rPr>
        <w:t>実費として事業所が定める額</w:t>
      </w:r>
    </w:p>
    <w:p w:rsidR="002B66D2"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sidR="002B66D2" w:rsidRPr="00922C76">
        <w:rPr>
          <w:rFonts w:ascii="ＭＳ Ｐゴシック" w:eastAsia="ＭＳ Ｐゴシック" w:hAnsi="ＭＳ Ｐゴシック" w:hint="eastAsia"/>
        </w:rPr>
        <w:t xml:space="preserve"> その他</w:t>
      </w:r>
      <w:r w:rsidR="008931C1" w:rsidRPr="00922C76">
        <w:rPr>
          <w:rFonts w:ascii="ＭＳ Ｐゴシック" w:eastAsia="ＭＳ Ｐゴシック" w:hAnsi="ＭＳ Ｐゴシック" w:hint="eastAsia"/>
        </w:rPr>
        <w:t xml:space="preserve">事業所が必要と認める額　</w:t>
      </w:r>
    </w:p>
    <w:p w:rsidR="008931C1" w:rsidRPr="00922C76" w:rsidRDefault="008931C1" w:rsidP="004D3B5C">
      <w:pPr>
        <w:tabs>
          <w:tab w:val="left" w:pos="3119"/>
        </w:tabs>
        <w:rPr>
          <w:rFonts w:ascii="ＭＳ Ｐゴシック" w:eastAsia="ＭＳ Ｐゴシック" w:hAnsi="ＭＳ Ｐゴシック"/>
        </w:rPr>
      </w:pPr>
      <w:r w:rsidRPr="00922C76">
        <w:rPr>
          <w:rFonts w:ascii="ＭＳ Ｐゴシック" w:eastAsia="ＭＳ Ｐゴシック" w:hAnsi="ＭＳ Ｐゴシック" w:hint="eastAsia"/>
        </w:rPr>
        <w:lastRenderedPageBreak/>
        <w:t>３</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第１項第１号の額は、次の場合</w:t>
      </w:r>
      <w:r w:rsidR="00E603D6" w:rsidRPr="00922C76">
        <w:rPr>
          <w:rFonts w:ascii="ＭＳ Ｐゴシック" w:eastAsia="ＭＳ Ｐゴシック" w:hAnsi="ＭＳ Ｐゴシック" w:hint="eastAsia"/>
        </w:rPr>
        <w:t>においては各号に定める額とする。</w:t>
      </w:r>
    </w:p>
    <w:p w:rsidR="008931C1"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sidR="0008282F">
        <w:rPr>
          <w:rFonts w:ascii="ＭＳ Ｐゴシック" w:eastAsia="ＭＳ Ｐゴシック" w:hAnsi="ＭＳ Ｐゴシック" w:hint="eastAsia"/>
        </w:rPr>
        <w:t xml:space="preserve">  </w:t>
      </w:r>
      <w:r w:rsidR="008931C1" w:rsidRPr="00922C76">
        <w:rPr>
          <w:rFonts w:ascii="ＭＳ Ｐゴシック" w:eastAsia="ＭＳ Ｐゴシック" w:hAnsi="ＭＳ Ｐゴシック" w:hint="eastAsia"/>
        </w:rPr>
        <w:t>同一世帯から２人以上の利用がある場合</w:t>
      </w:r>
      <w:r w:rsidR="00E603D6" w:rsidRPr="00922C76">
        <w:rPr>
          <w:rFonts w:ascii="ＭＳ Ｐゴシック" w:eastAsia="ＭＳ Ｐゴシック" w:hAnsi="ＭＳ Ｐゴシック" w:hint="eastAsia"/>
        </w:rPr>
        <w:t xml:space="preserve">の２人目以降の額　　　　　</w:t>
      </w:r>
      <w:r w:rsidR="008931C1" w:rsidRPr="00922C76">
        <w:rPr>
          <w:rFonts w:ascii="ＭＳ Ｐゴシック" w:eastAsia="ＭＳ Ｐゴシック" w:hAnsi="ＭＳ Ｐゴシック" w:hint="eastAsia"/>
        </w:rPr>
        <w:t>円</w:t>
      </w:r>
    </w:p>
    <w:p w:rsidR="00E603D6" w:rsidRPr="00922C76" w:rsidRDefault="008B14CE" w:rsidP="008B14CE">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sidR="0008282F">
        <w:rPr>
          <w:rFonts w:ascii="ＭＳ Ｐゴシック" w:eastAsia="ＭＳ Ｐゴシック" w:hAnsi="ＭＳ Ｐゴシック" w:hint="eastAsia"/>
        </w:rPr>
        <w:t xml:space="preserve">  </w:t>
      </w:r>
      <w:r w:rsidR="00E603D6" w:rsidRPr="00922C76">
        <w:rPr>
          <w:rFonts w:ascii="ＭＳ Ｐゴシック" w:eastAsia="ＭＳ Ｐゴシック" w:hAnsi="ＭＳ Ｐゴシック" w:hint="eastAsia"/>
        </w:rPr>
        <w:t>ひとり親世帯の場合の額　　　　　円</w:t>
      </w:r>
    </w:p>
    <w:p w:rsidR="002B66D2" w:rsidRPr="00922C76" w:rsidRDefault="00E603D6" w:rsidP="00E603D6">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４</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前</w:t>
      </w:r>
      <w:r w:rsidRPr="00922C76">
        <w:rPr>
          <w:rFonts w:ascii="ＭＳ Ｐゴシック" w:eastAsia="ＭＳ Ｐゴシック" w:hAnsi="ＭＳ Ｐゴシック" w:hint="eastAsia"/>
        </w:rPr>
        <w:t>３</w:t>
      </w:r>
      <w:r w:rsidR="002B66D2" w:rsidRPr="00922C76">
        <w:rPr>
          <w:rFonts w:ascii="ＭＳ Ｐゴシック" w:eastAsia="ＭＳ Ｐゴシック" w:hAnsi="ＭＳ Ｐゴシック" w:hint="eastAsia"/>
        </w:rPr>
        <w:t>項の費用の額に係る支援の提供に当たっては、あらかじめ、利用者の保護者に対し、当該支援の内容及び費用について説明を行い、利用者の保護者の同意を得なければならない。</w:t>
      </w:r>
    </w:p>
    <w:p w:rsidR="00AF7CF7" w:rsidRDefault="00AF7CF7" w:rsidP="002B66D2">
      <w:pPr>
        <w:rPr>
          <w:rFonts w:ascii="ＭＳ Ｐゴシック" w:eastAsia="ＭＳ Ｐゴシック" w:hAnsi="ＭＳ Ｐゴシック"/>
        </w:rPr>
      </w:pPr>
    </w:p>
    <w:p w:rsidR="0033153E" w:rsidRPr="00310BB9" w:rsidRDefault="0033153E" w:rsidP="0033153E">
      <w:pPr>
        <w:rPr>
          <w:rFonts w:ascii="ＭＳ Ｐゴシック" w:eastAsia="ＭＳ Ｐゴシック" w:hAnsi="ＭＳ Ｐゴシック"/>
        </w:rPr>
      </w:pPr>
      <w:r w:rsidRPr="00310BB9">
        <w:rPr>
          <w:rFonts w:ascii="ＭＳ Ｐゴシック" w:eastAsia="ＭＳ Ｐゴシック" w:hAnsi="ＭＳ Ｐゴシック" w:hint="eastAsia"/>
        </w:rPr>
        <w:t>（利用定員）</w:t>
      </w:r>
      <w:r w:rsidRPr="00310BB9">
        <w:rPr>
          <w:rFonts w:ascii="ＭＳ Ｐゴシック" w:eastAsia="ＭＳ Ｐゴシック" w:hAnsi="ＭＳ Ｐゴシック" w:hint="eastAsia"/>
          <w:highlight w:val="yellow"/>
        </w:rPr>
        <w:t>⇒必須</w:t>
      </w:r>
    </w:p>
    <w:p w:rsidR="0033153E" w:rsidRPr="00310BB9" w:rsidRDefault="0033153E" w:rsidP="0033153E">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414002">
        <w:rPr>
          <w:rFonts w:ascii="ＭＳ Ｐゴシック" w:eastAsia="ＭＳ Ｐゴシック" w:hAnsi="ＭＳ Ｐゴシック" w:hint="eastAsia"/>
        </w:rPr>
        <w:t>８</w:t>
      </w:r>
      <w:r w:rsidRPr="00310BB9">
        <w:rPr>
          <w:rFonts w:ascii="ＭＳ Ｐゴシック" w:eastAsia="ＭＳ Ｐゴシック" w:hAnsi="ＭＳ Ｐゴシック" w:hint="eastAsia"/>
        </w:rPr>
        <w:t>条  利用者の定員は、原則として●名とする。</w:t>
      </w:r>
      <w:r w:rsidRPr="00310BB9">
        <w:rPr>
          <w:rFonts w:ascii="ＭＳ Ｐゴシック" w:eastAsia="ＭＳ Ｐゴシック" w:hAnsi="ＭＳ Ｐゴシック" w:hint="eastAsia"/>
          <w:highlight w:val="yellow"/>
        </w:rPr>
        <w:t>⇒原則40人。平成27年3月31日時点の利用者がこれを超過している場合は、その人数。</w:t>
      </w:r>
    </w:p>
    <w:p w:rsidR="0033153E" w:rsidRPr="00310BB9" w:rsidRDefault="0033153E" w:rsidP="0033153E">
      <w:pPr>
        <w:rPr>
          <w:rFonts w:ascii="ＭＳ Ｐゴシック" w:eastAsia="ＭＳ Ｐゴシック" w:hAnsi="ＭＳ Ｐゴシック"/>
        </w:rPr>
      </w:pPr>
    </w:p>
    <w:p w:rsidR="00AF7CF7" w:rsidRPr="0033153E" w:rsidRDefault="00AF7CF7"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（通常の事業の実施地域）</w:t>
      </w:r>
      <w:r w:rsidR="0033153E" w:rsidRPr="00310BB9">
        <w:rPr>
          <w:rFonts w:ascii="ＭＳ Ｐゴシック" w:eastAsia="ＭＳ Ｐゴシック" w:hAnsi="ＭＳ Ｐゴシック" w:hint="eastAsia"/>
          <w:highlight w:val="yellow"/>
        </w:rPr>
        <w:t>⇒必須</w:t>
      </w: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第９条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事業の実施地域は、</w:t>
      </w:r>
      <w:r w:rsidR="004D3B5C" w:rsidRPr="00922C76">
        <w:rPr>
          <w:rFonts w:ascii="ＭＳ Ｐゴシック" w:eastAsia="ＭＳ Ｐゴシック" w:hAnsi="ＭＳ Ｐゴシック" w:hint="eastAsia"/>
        </w:rPr>
        <w:t>津山市立●●</w:t>
      </w:r>
      <w:r w:rsidRPr="00922C76">
        <w:rPr>
          <w:rFonts w:ascii="ＭＳ Ｐゴシック" w:eastAsia="ＭＳ Ｐゴシック" w:hAnsi="ＭＳ Ｐゴシック" w:hint="eastAsia"/>
        </w:rPr>
        <w:t>小学校区とする。</w:t>
      </w:r>
    </w:p>
    <w:p w:rsidR="00AF7CF7" w:rsidRPr="00AF7CF7" w:rsidRDefault="00AF7CF7"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（事業の利用に当たっての留意事項）</w:t>
      </w:r>
      <w:r w:rsidR="0033153E" w:rsidRPr="00310BB9">
        <w:rPr>
          <w:rFonts w:ascii="ＭＳ Ｐゴシック" w:eastAsia="ＭＳ Ｐゴシック" w:hAnsi="ＭＳ Ｐゴシック" w:hint="eastAsia"/>
          <w:highlight w:val="yellow"/>
        </w:rPr>
        <w:t>⇒必須</w:t>
      </w: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第10条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保護者は、事業の利用に当たっては、次</w:t>
      </w:r>
      <w:r w:rsidR="004D3B5C" w:rsidRPr="00922C76">
        <w:rPr>
          <w:rFonts w:ascii="ＭＳ Ｐゴシック" w:eastAsia="ＭＳ Ｐゴシック" w:hAnsi="ＭＳ Ｐゴシック" w:hint="eastAsia"/>
        </w:rPr>
        <w:t>の</w:t>
      </w:r>
      <w:r w:rsidRPr="00922C76">
        <w:rPr>
          <w:rFonts w:ascii="ＭＳ Ｐゴシック" w:eastAsia="ＭＳ Ｐゴシック" w:hAnsi="ＭＳ Ｐゴシック" w:hint="eastAsia"/>
        </w:rPr>
        <w:t>内容に留意する</w:t>
      </w:r>
      <w:r w:rsidR="004D3B5C" w:rsidRPr="00922C76">
        <w:rPr>
          <w:rFonts w:ascii="ＭＳ Ｐゴシック" w:eastAsia="ＭＳ Ｐゴシック" w:hAnsi="ＭＳ Ｐゴシック" w:hint="eastAsia"/>
        </w:rPr>
        <w:t>ものとする</w:t>
      </w:r>
      <w:r w:rsidRPr="00922C76">
        <w:rPr>
          <w:rFonts w:ascii="ＭＳ Ｐゴシック" w:eastAsia="ＭＳ Ｐゴシック" w:hAnsi="ＭＳ Ｐゴシック" w:hint="eastAsia"/>
        </w:rPr>
        <w:t>。</w:t>
      </w:r>
    </w:p>
    <w:p w:rsidR="002B66D2" w:rsidRPr="00922C76" w:rsidRDefault="008B14CE" w:rsidP="008B14CE">
      <w:pPr>
        <w:ind w:leftChars="100" w:left="42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(1)</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利用者が欠席する場</w:t>
      </w:r>
      <w:r w:rsidR="00AF7CF7">
        <w:rPr>
          <w:rFonts w:ascii="ＭＳ Ｐゴシック" w:eastAsia="ＭＳ Ｐゴシック" w:hAnsi="ＭＳ Ｐゴシック" w:hint="eastAsia"/>
        </w:rPr>
        <w:t>合</w:t>
      </w:r>
      <w:r w:rsidR="002B66D2" w:rsidRPr="00922C76">
        <w:rPr>
          <w:rFonts w:ascii="ＭＳ Ｐゴシック" w:eastAsia="ＭＳ Ｐゴシック" w:hAnsi="ＭＳ Ｐゴシック" w:hint="eastAsia"/>
        </w:rPr>
        <w:t>は、利用者の保護者は</w:t>
      </w:r>
      <w:r w:rsidR="00AF7CF7">
        <w:rPr>
          <w:rFonts w:ascii="ＭＳ Ｐゴシック" w:eastAsia="ＭＳ Ｐゴシック" w:hAnsi="ＭＳ Ｐゴシック" w:hint="eastAsia"/>
        </w:rPr>
        <w:t>、</w:t>
      </w:r>
      <w:r w:rsidR="002B66D2" w:rsidRPr="00922C76">
        <w:rPr>
          <w:rFonts w:ascii="ＭＳ Ｐゴシック" w:eastAsia="ＭＳ Ｐゴシック" w:hAnsi="ＭＳ Ｐゴシック" w:hint="eastAsia"/>
        </w:rPr>
        <w:t>電話その他の連絡方法により</w:t>
      </w:r>
      <w:r w:rsidR="00E71807">
        <w:rPr>
          <w:rFonts w:ascii="ＭＳ Ｐゴシック" w:eastAsia="ＭＳ Ｐゴシック" w:hAnsi="ＭＳ Ｐゴシック" w:hint="eastAsia"/>
        </w:rPr>
        <w:t>、当日の開設時間までに</w:t>
      </w:r>
      <w:r w:rsidR="002B66D2" w:rsidRPr="00922C76">
        <w:rPr>
          <w:rFonts w:ascii="ＭＳ Ｐゴシック" w:eastAsia="ＭＳ Ｐゴシック" w:hAnsi="ＭＳ Ｐゴシック" w:hint="eastAsia"/>
        </w:rPr>
        <w:t>事業所へ届け出ること。</w:t>
      </w:r>
    </w:p>
    <w:p w:rsidR="00E71807" w:rsidRDefault="008B14CE" w:rsidP="00E71807">
      <w:pPr>
        <w:ind w:leftChars="100" w:left="42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(2)</w:t>
      </w:r>
      <w:r w:rsidR="00AF7CF7">
        <w:rPr>
          <w:rFonts w:ascii="ＭＳ Ｐゴシック" w:eastAsia="ＭＳ Ｐゴシック" w:hAnsi="ＭＳ Ｐゴシック" w:hint="eastAsia"/>
        </w:rPr>
        <w:t xml:space="preserve">  </w:t>
      </w:r>
      <w:r w:rsidR="00E71807">
        <w:rPr>
          <w:rFonts w:ascii="ＭＳ Ｐゴシック" w:eastAsia="ＭＳ Ｐゴシック" w:hAnsi="ＭＳ Ｐゴシック" w:hint="eastAsia"/>
        </w:rPr>
        <w:t>支援提供中に利用者に傷病が発生した場合又は他の利用者若しくは職員への迷惑行為等があった場合であって、支援の継続が困難又は不適切と認められるときは、利用者の保護者に連絡の上、支援の提供を中止する場合があること。</w:t>
      </w:r>
    </w:p>
    <w:p w:rsidR="002B66D2" w:rsidRPr="00922C76" w:rsidRDefault="00E71807" w:rsidP="008B14CE">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(3)  </w:t>
      </w:r>
      <w:r w:rsidR="002B66D2" w:rsidRPr="00922C76">
        <w:rPr>
          <w:rFonts w:ascii="ＭＳ Ｐゴシック" w:eastAsia="ＭＳ Ｐゴシック" w:hAnsi="ＭＳ Ｐゴシック" w:hint="eastAsia"/>
        </w:rPr>
        <w:t>利用者</w:t>
      </w:r>
      <w:bookmarkStart w:id="0" w:name="_GoBack"/>
      <w:bookmarkEnd w:id="0"/>
      <w:r w:rsidR="002B66D2" w:rsidRPr="00922C76">
        <w:rPr>
          <w:rFonts w:ascii="ＭＳ Ｐゴシック" w:eastAsia="ＭＳ Ｐゴシック" w:hAnsi="ＭＳ Ｐゴシック" w:hint="eastAsia"/>
        </w:rPr>
        <w:t>の感染症の</w:t>
      </w:r>
      <w:r w:rsidR="00AF7CF7">
        <w:rPr>
          <w:rFonts w:ascii="ＭＳ Ｐゴシック" w:eastAsia="ＭＳ Ｐゴシック" w:hAnsi="ＭＳ Ｐゴシック" w:hint="eastAsia"/>
        </w:rPr>
        <w:t>発症</w:t>
      </w:r>
      <w:r w:rsidR="002B66D2" w:rsidRPr="00922C76">
        <w:rPr>
          <w:rFonts w:ascii="ＭＳ Ｐゴシック" w:eastAsia="ＭＳ Ｐゴシック" w:hAnsi="ＭＳ Ｐゴシック" w:hint="eastAsia"/>
        </w:rPr>
        <w:t>により、他の利用者へ感染する恐れがあると認められた場合は、事業者は</w:t>
      </w:r>
      <w:r w:rsidR="004D3B5C" w:rsidRPr="00922C76">
        <w:rPr>
          <w:rFonts w:ascii="ＭＳ Ｐゴシック" w:eastAsia="ＭＳ Ｐゴシック" w:hAnsi="ＭＳ Ｐゴシック" w:hint="eastAsia"/>
        </w:rPr>
        <w:t>、</w:t>
      </w:r>
      <w:r w:rsidR="00762B14" w:rsidRPr="00922C76">
        <w:rPr>
          <w:rFonts w:ascii="ＭＳ Ｐゴシック" w:eastAsia="ＭＳ Ｐゴシック" w:hAnsi="ＭＳ Ｐゴシック" w:hint="eastAsia"/>
        </w:rPr>
        <w:t>利用者</w:t>
      </w:r>
      <w:r w:rsidR="00AF7CF7">
        <w:rPr>
          <w:rFonts w:ascii="ＭＳ Ｐゴシック" w:eastAsia="ＭＳ Ｐゴシック" w:hAnsi="ＭＳ Ｐゴシック" w:hint="eastAsia"/>
        </w:rPr>
        <w:t>の出席を</w:t>
      </w:r>
      <w:r w:rsidR="004D3B5C" w:rsidRPr="00922C76">
        <w:rPr>
          <w:rFonts w:ascii="ＭＳ Ｐゴシック" w:eastAsia="ＭＳ Ｐゴシック" w:hAnsi="ＭＳ Ｐゴシック" w:hint="eastAsia"/>
        </w:rPr>
        <w:t>拒む</w:t>
      </w:r>
      <w:r w:rsidR="002B66D2" w:rsidRPr="00922C76">
        <w:rPr>
          <w:rFonts w:ascii="ＭＳ Ｐゴシック" w:eastAsia="ＭＳ Ｐゴシック" w:hAnsi="ＭＳ Ｐゴシック" w:hint="eastAsia"/>
        </w:rPr>
        <w:t>ことができる</w:t>
      </w:r>
      <w:r>
        <w:rPr>
          <w:rFonts w:ascii="ＭＳ Ｐゴシック" w:eastAsia="ＭＳ Ｐゴシック" w:hAnsi="ＭＳ Ｐゴシック" w:hint="eastAsia"/>
        </w:rPr>
        <w:t>こと</w:t>
      </w:r>
      <w:r w:rsidR="002B66D2" w:rsidRPr="00922C76">
        <w:rPr>
          <w:rFonts w:ascii="ＭＳ Ｐゴシック" w:eastAsia="ＭＳ Ｐゴシック" w:hAnsi="ＭＳ Ｐゴシック" w:hint="eastAsia"/>
        </w:rPr>
        <w:t>。</w:t>
      </w:r>
    </w:p>
    <w:p w:rsidR="002B66D2" w:rsidRPr="00922C76" w:rsidRDefault="008B14CE" w:rsidP="008B14CE">
      <w:pPr>
        <w:ind w:leftChars="100" w:left="42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w:t>
      </w:r>
      <w:r w:rsidR="009A2DF6">
        <w:rPr>
          <w:rFonts w:ascii="ＭＳ Ｐゴシック" w:eastAsia="ＭＳ Ｐゴシック" w:hAnsi="ＭＳ Ｐゴシック" w:hint="eastAsia"/>
        </w:rPr>
        <w:t>4</w:t>
      </w:r>
      <w:r w:rsidRPr="00922C76">
        <w:rPr>
          <w:rFonts w:ascii="ＭＳ Ｐゴシック" w:eastAsia="ＭＳ Ｐゴシック" w:hAnsi="ＭＳ Ｐゴシック" w:hint="eastAsia"/>
        </w:rPr>
        <w:t>)</w:t>
      </w:r>
      <w:r w:rsidR="00AF7CF7">
        <w:rPr>
          <w:rFonts w:ascii="ＭＳ Ｐゴシック" w:eastAsia="ＭＳ Ｐゴシック" w:hAnsi="ＭＳ Ｐゴシック" w:hint="eastAsia"/>
        </w:rPr>
        <w:t xml:space="preserve">  </w:t>
      </w:r>
      <w:r w:rsidR="004D3B5C" w:rsidRPr="00922C76">
        <w:rPr>
          <w:rFonts w:ascii="ＭＳ Ｐゴシック" w:eastAsia="ＭＳ Ｐゴシック" w:hAnsi="ＭＳ Ｐゴシック" w:hint="eastAsia"/>
        </w:rPr>
        <w:t>事業者は、災害の発生等やむを得ないが事由がある場合は、</w:t>
      </w:r>
      <w:r w:rsidR="00762B14" w:rsidRPr="00922C76">
        <w:rPr>
          <w:rFonts w:ascii="ＭＳ Ｐゴシック" w:eastAsia="ＭＳ Ｐゴシック" w:hAnsi="ＭＳ Ｐゴシック" w:hint="eastAsia"/>
        </w:rPr>
        <w:t>当日において</w:t>
      </w:r>
      <w:r w:rsidR="004D3B5C" w:rsidRPr="00922C76">
        <w:rPr>
          <w:rFonts w:ascii="ＭＳ Ｐゴシック" w:eastAsia="ＭＳ Ｐゴシック" w:hAnsi="ＭＳ Ｐゴシック" w:hint="eastAsia"/>
        </w:rPr>
        <w:t>閉所</w:t>
      </w:r>
      <w:r w:rsidR="00762B14" w:rsidRPr="00922C76">
        <w:rPr>
          <w:rFonts w:ascii="ＭＳ Ｐゴシック" w:eastAsia="ＭＳ Ｐゴシック" w:hAnsi="ＭＳ Ｐゴシック" w:hint="eastAsia"/>
        </w:rPr>
        <w:t>を決定</w:t>
      </w:r>
      <w:r w:rsidR="004D3B5C" w:rsidRPr="00922C76">
        <w:rPr>
          <w:rFonts w:ascii="ＭＳ Ｐゴシック" w:eastAsia="ＭＳ Ｐゴシック" w:hAnsi="ＭＳ Ｐゴシック" w:hint="eastAsia"/>
        </w:rPr>
        <w:t>することができる</w:t>
      </w:r>
      <w:r w:rsidR="00F276D0">
        <w:rPr>
          <w:rFonts w:ascii="ＭＳ Ｐゴシック" w:eastAsia="ＭＳ Ｐゴシック" w:hAnsi="ＭＳ Ｐゴシック" w:hint="eastAsia"/>
        </w:rPr>
        <w:t>こと</w:t>
      </w:r>
      <w:r w:rsidR="002B66D2" w:rsidRPr="00922C76">
        <w:rPr>
          <w:rFonts w:ascii="ＭＳ Ｐゴシック" w:eastAsia="ＭＳ Ｐゴシック" w:hAnsi="ＭＳ Ｐゴシック" w:hint="eastAsia"/>
        </w:rPr>
        <w:t>。</w:t>
      </w:r>
    </w:p>
    <w:p w:rsidR="00AF7CF7" w:rsidRDefault="00AF7CF7"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（緊急時等における対応方法）</w:t>
      </w:r>
      <w:r w:rsidR="0033153E" w:rsidRPr="00310BB9">
        <w:rPr>
          <w:rFonts w:ascii="ＭＳ Ｐゴシック" w:eastAsia="ＭＳ Ｐゴシック" w:hAnsi="ＭＳ Ｐゴシック" w:hint="eastAsia"/>
          <w:highlight w:val="yellow"/>
        </w:rPr>
        <w:t>⇒必須</w:t>
      </w:r>
    </w:p>
    <w:p w:rsidR="002B66D2" w:rsidRPr="00922C76" w:rsidRDefault="002B66D2" w:rsidP="00762B14">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第11</w:t>
      </w:r>
      <w:r w:rsidR="00AF7CF7">
        <w:rPr>
          <w:rFonts w:ascii="ＭＳ Ｐゴシック" w:eastAsia="ＭＳ Ｐゴシック" w:hAnsi="ＭＳ Ｐゴシック" w:hint="eastAsia"/>
        </w:rPr>
        <w:t xml:space="preserve">条  </w:t>
      </w:r>
      <w:r w:rsidR="00194177">
        <w:rPr>
          <w:rFonts w:ascii="ＭＳ Ｐゴシック" w:eastAsia="ＭＳ Ｐゴシック" w:hAnsi="ＭＳ Ｐゴシック" w:hint="eastAsia"/>
        </w:rPr>
        <w:t>利用者に対する</w:t>
      </w:r>
      <w:r w:rsidRPr="00922C76">
        <w:rPr>
          <w:rFonts w:ascii="ＭＳ Ｐゴシック" w:eastAsia="ＭＳ Ｐゴシック" w:hAnsi="ＭＳ Ｐゴシック" w:hint="eastAsia"/>
        </w:rPr>
        <w:t>支援</w:t>
      </w:r>
      <w:r w:rsidR="00AB2643">
        <w:rPr>
          <w:rFonts w:ascii="ＭＳ Ｐゴシック" w:eastAsia="ＭＳ Ｐゴシック" w:hAnsi="ＭＳ Ｐゴシック" w:hint="eastAsia"/>
        </w:rPr>
        <w:t>の</w:t>
      </w:r>
      <w:r w:rsidRPr="00922C76">
        <w:rPr>
          <w:rFonts w:ascii="ＭＳ Ｐゴシック" w:eastAsia="ＭＳ Ｐゴシック" w:hAnsi="ＭＳ Ｐゴシック" w:hint="eastAsia"/>
        </w:rPr>
        <w:t>提供</w:t>
      </w:r>
      <w:r w:rsidR="00E71807">
        <w:rPr>
          <w:rFonts w:ascii="ＭＳ Ｐゴシック" w:eastAsia="ＭＳ Ｐゴシック" w:hAnsi="ＭＳ Ｐゴシック" w:hint="eastAsia"/>
        </w:rPr>
        <w:t>中</w:t>
      </w:r>
      <w:r w:rsidRPr="00922C76">
        <w:rPr>
          <w:rFonts w:ascii="ＭＳ Ｐゴシック" w:eastAsia="ＭＳ Ｐゴシック" w:hAnsi="ＭＳ Ｐゴシック" w:hint="eastAsia"/>
        </w:rPr>
        <w:t>に利用者の体調</w:t>
      </w:r>
      <w:r w:rsidR="0068366B">
        <w:rPr>
          <w:rFonts w:ascii="ＭＳ Ｐゴシック" w:eastAsia="ＭＳ Ｐゴシック" w:hAnsi="ＭＳ Ｐゴシック" w:hint="eastAsia"/>
        </w:rPr>
        <w:t>に</w:t>
      </w:r>
      <w:r w:rsidRPr="00922C76">
        <w:rPr>
          <w:rFonts w:ascii="ＭＳ Ｐゴシック" w:eastAsia="ＭＳ Ｐゴシック" w:hAnsi="ＭＳ Ｐゴシック" w:hint="eastAsia"/>
        </w:rPr>
        <w:t>急変</w:t>
      </w:r>
      <w:r w:rsidR="0068366B">
        <w:rPr>
          <w:rFonts w:ascii="ＭＳ Ｐゴシック" w:eastAsia="ＭＳ Ｐゴシック" w:hAnsi="ＭＳ Ｐゴシック" w:hint="eastAsia"/>
        </w:rPr>
        <w:t>が生じた</w:t>
      </w:r>
      <w:r w:rsidRPr="00922C76">
        <w:rPr>
          <w:rFonts w:ascii="ＭＳ Ｐゴシック" w:eastAsia="ＭＳ Ｐゴシック" w:hAnsi="ＭＳ Ｐゴシック" w:hint="eastAsia"/>
        </w:rPr>
        <w:t>場合その他必要な場合は、速やかに</w:t>
      </w:r>
      <w:r w:rsidR="00AB2643">
        <w:rPr>
          <w:rFonts w:ascii="ＭＳ Ｐゴシック" w:eastAsia="ＭＳ Ｐゴシック" w:hAnsi="ＭＳ Ｐゴシック" w:hint="eastAsia"/>
        </w:rPr>
        <w:t>当該</w:t>
      </w:r>
      <w:r w:rsidRPr="00922C76">
        <w:rPr>
          <w:rFonts w:ascii="ＭＳ Ｐゴシック" w:eastAsia="ＭＳ Ｐゴシック" w:hAnsi="ＭＳ Ｐゴシック" w:hint="eastAsia"/>
        </w:rPr>
        <w:t>利用者の保護者又は医療機関への連絡を行う等の必要な措置を講ずる</w:t>
      </w:r>
      <w:r w:rsidR="00F276D0">
        <w:rPr>
          <w:rFonts w:ascii="ＭＳ Ｐゴシック" w:eastAsia="ＭＳ Ｐゴシック" w:hAnsi="ＭＳ Ｐゴシック" w:hint="eastAsia"/>
        </w:rPr>
        <w:t>ものとする</w:t>
      </w:r>
      <w:r w:rsidRPr="00922C76">
        <w:rPr>
          <w:rFonts w:ascii="ＭＳ Ｐゴシック" w:eastAsia="ＭＳ Ｐゴシック" w:hAnsi="ＭＳ Ｐゴシック" w:hint="eastAsia"/>
        </w:rPr>
        <w:t>。</w:t>
      </w:r>
    </w:p>
    <w:p w:rsidR="002B66D2" w:rsidRPr="00922C76" w:rsidRDefault="004D3B5C" w:rsidP="004D3B5C">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２</w:t>
      </w:r>
      <w:r w:rsidR="00AF7CF7">
        <w:rPr>
          <w:rFonts w:ascii="ＭＳ Ｐゴシック" w:eastAsia="ＭＳ Ｐゴシック" w:hAnsi="ＭＳ Ｐゴシック" w:hint="eastAsia"/>
        </w:rPr>
        <w:t xml:space="preserve">  </w:t>
      </w:r>
      <w:r w:rsidR="00194177">
        <w:rPr>
          <w:rFonts w:ascii="ＭＳ Ｐゴシック" w:eastAsia="ＭＳ Ｐゴシック" w:hAnsi="ＭＳ Ｐゴシック" w:hint="eastAsia"/>
        </w:rPr>
        <w:t>利用者に対する支援</w:t>
      </w:r>
      <w:r w:rsidR="00AB2643">
        <w:rPr>
          <w:rFonts w:ascii="ＭＳ Ｐゴシック" w:eastAsia="ＭＳ Ｐゴシック" w:hAnsi="ＭＳ Ｐゴシック" w:hint="eastAsia"/>
        </w:rPr>
        <w:t>の</w:t>
      </w:r>
      <w:r w:rsidRPr="00922C76">
        <w:rPr>
          <w:rFonts w:ascii="ＭＳ Ｐゴシック" w:eastAsia="ＭＳ Ｐゴシック" w:hAnsi="ＭＳ Ｐゴシック" w:hint="eastAsia"/>
        </w:rPr>
        <w:t>提供中に</w:t>
      </w:r>
      <w:r w:rsidR="00194177">
        <w:rPr>
          <w:rFonts w:ascii="ＭＳ Ｐゴシック" w:eastAsia="ＭＳ Ｐゴシック" w:hAnsi="ＭＳ Ｐゴシック" w:hint="eastAsia"/>
        </w:rPr>
        <w:t>より</w:t>
      </w:r>
      <w:r w:rsidR="002B66D2" w:rsidRPr="00922C76">
        <w:rPr>
          <w:rFonts w:ascii="ＭＳ Ｐゴシック" w:eastAsia="ＭＳ Ｐゴシック" w:hAnsi="ＭＳ Ｐゴシック" w:hint="eastAsia"/>
        </w:rPr>
        <w:t>事故が発生した</w:t>
      </w:r>
      <w:r w:rsidRPr="00922C76">
        <w:rPr>
          <w:rFonts w:ascii="ＭＳ Ｐゴシック" w:eastAsia="ＭＳ Ｐゴシック" w:hAnsi="ＭＳ Ｐゴシック" w:hint="eastAsia"/>
        </w:rPr>
        <w:t>場合</w:t>
      </w:r>
      <w:r w:rsidR="002B66D2" w:rsidRPr="00922C76">
        <w:rPr>
          <w:rFonts w:ascii="ＭＳ Ｐゴシック" w:eastAsia="ＭＳ Ｐゴシック" w:hAnsi="ＭＳ Ｐゴシック" w:hint="eastAsia"/>
        </w:rPr>
        <w:t>は、</w:t>
      </w:r>
      <w:r w:rsidR="00194177">
        <w:rPr>
          <w:rFonts w:ascii="ＭＳ Ｐゴシック" w:eastAsia="ＭＳ Ｐゴシック" w:hAnsi="ＭＳ Ｐゴシック" w:hint="eastAsia"/>
        </w:rPr>
        <w:t>津山市及び</w:t>
      </w:r>
      <w:r w:rsidRPr="00922C76">
        <w:rPr>
          <w:rFonts w:ascii="ＭＳ Ｐゴシック" w:eastAsia="ＭＳ Ｐゴシック" w:hAnsi="ＭＳ Ｐゴシック" w:hint="eastAsia"/>
        </w:rPr>
        <w:t>被害を受けた利用者の保護者</w:t>
      </w:r>
      <w:r w:rsidR="002B66D2" w:rsidRPr="00922C76">
        <w:rPr>
          <w:rFonts w:ascii="ＭＳ Ｐゴシック" w:eastAsia="ＭＳ Ｐゴシック" w:hAnsi="ＭＳ Ｐゴシック" w:hint="eastAsia"/>
        </w:rPr>
        <w:t>に</w:t>
      </w:r>
      <w:r w:rsidR="00194177">
        <w:rPr>
          <w:rFonts w:ascii="ＭＳ Ｐゴシック" w:eastAsia="ＭＳ Ｐゴシック" w:hAnsi="ＭＳ Ｐゴシック" w:hint="eastAsia"/>
        </w:rPr>
        <w:t>速やか</w:t>
      </w:r>
      <w:r w:rsidR="00AB2643">
        <w:rPr>
          <w:rFonts w:ascii="ＭＳ Ｐゴシック" w:eastAsia="ＭＳ Ｐゴシック" w:hAnsi="ＭＳ Ｐゴシック" w:hint="eastAsia"/>
        </w:rPr>
        <w:t>に</w:t>
      </w:r>
      <w:r w:rsidR="002B66D2" w:rsidRPr="00922C76">
        <w:rPr>
          <w:rFonts w:ascii="ＭＳ Ｐゴシック" w:eastAsia="ＭＳ Ｐゴシック" w:hAnsi="ＭＳ Ｐゴシック" w:hint="eastAsia"/>
        </w:rPr>
        <w:t>連絡</w:t>
      </w:r>
      <w:r w:rsidR="00194177">
        <w:rPr>
          <w:rFonts w:ascii="ＭＳ Ｐゴシック" w:eastAsia="ＭＳ Ｐゴシック" w:hAnsi="ＭＳ Ｐゴシック" w:hint="eastAsia"/>
        </w:rPr>
        <w:t>を行う</w:t>
      </w:r>
      <w:r w:rsidR="002B66D2" w:rsidRPr="00922C76">
        <w:rPr>
          <w:rFonts w:ascii="ＭＳ Ｐゴシック" w:eastAsia="ＭＳ Ｐゴシック" w:hAnsi="ＭＳ Ｐゴシック" w:hint="eastAsia"/>
        </w:rPr>
        <w:t>とともに、</w:t>
      </w:r>
      <w:r w:rsidR="00AB2643">
        <w:rPr>
          <w:rFonts w:ascii="ＭＳ Ｐゴシック" w:eastAsia="ＭＳ Ｐゴシック" w:hAnsi="ＭＳ Ｐゴシック" w:hint="eastAsia"/>
        </w:rPr>
        <w:t>応急処置等</w:t>
      </w:r>
      <w:r w:rsidR="002B66D2" w:rsidRPr="00922C76">
        <w:rPr>
          <w:rFonts w:ascii="ＭＳ Ｐゴシック" w:eastAsia="ＭＳ Ｐゴシック" w:hAnsi="ＭＳ Ｐゴシック" w:hint="eastAsia"/>
        </w:rPr>
        <w:t>必要な措置を講じる</w:t>
      </w:r>
      <w:r w:rsidR="00F276D0">
        <w:rPr>
          <w:rFonts w:ascii="ＭＳ Ｐゴシック" w:eastAsia="ＭＳ Ｐゴシック" w:hAnsi="ＭＳ Ｐゴシック" w:hint="eastAsia"/>
        </w:rPr>
        <w:t>ものとする</w:t>
      </w:r>
      <w:r w:rsidR="002B66D2" w:rsidRPr="00922C76">
        <w:rPr>
          <w:rFonts w:ascii="ＭＳ Ｐゴシック" w:eastAsia="ＭＳ Ｐゴシック" w:hAnsi="ＭＳ Ｐゴシック" w:hint="eastAsia"/>
        </w:rPr>
        <w:t>。</w:t>
      </w:r>
    </w:p>
    <w:p w:rsidR="002B66D2" w:rsidRPr="00922C76" w:rsidRDefault="002B66D2" w:rsidP="00194177">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３</w:t>
      </w:r>
      <w:r w:rsidR="00AF7CF7">
        <w:rPr>
          <w:rFonts w:ascii="ＭＳ Ｐゴシック" w:eastAsia="ＭＳ Ｐゴシック" w:hAnsi="ＭＳ Ｐゴシック" w:hint="eastAsia"/>
        </w:rPr>
        <w:t xml:space="preserve">  </w:t>
      </w:r>
      <w:r w:rsidR="00194177">
        <w:rPr>
          <w:rFonts w:ascii="ＭＳ Ｐゴシック" w:eastAsia="ＭＳ Ｐゴシック" w:hAnsi="ＭＳ Ｐゴシック" w:hint="eastAsia"/>
        </w:rPr>
        <w:t>利用者に対する</w:t>
      </w:r>
      <w:r w:rsidRPr="00922C76">
        <w:rPr>
          <w:rFonts w:ascii="ＭＳ Ｐゴシック" w:eastAsia="ＭＳ Ｐゴシック" w:hAnsi="ＭＳ Ｐゴシック" w:hint="eastAsia"/>
        </w:rPr>
        <w:t>支援の提供により賠償すべき事故が発生した</w:t>
      </w:r>
      <w:r w:rsidR="00AF7CF7">
        <w:rPr>
          <w:rFonts w:ascii="ＭＳ Ｐゴシック" w:eastAsia="ＭＳ Ｐゴシック" w:hAnsi="ＭＳ Ｐゴシック" w:hint="eastAsia"/>
        </w:rPr>
        <w:t>場合</w:t>
      </w:r>
      <w:r w:rsidRPr="00922C76">
        <w:rPr>
          <w:rFonts w:ascii="ＭＳ Ｐゴシック" w:eastAsia="ＭＳ Ｐゴシック" w:hAnsi="ＭＳ Ｐゴシック" w:hint="eastAsia"/>
        </w:rPr>
        <w:t>は、速やかに損害を賠償するものとする。</w:t>
      </w:r>
    </w:p>
    <w:p w:rsidR="00AF7CF7" w:rsidRDefault="00194177" w:rsidP="0019417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事業者は、事故が生じた際にはその原因を解明し、再発を防ぐための措置を講じなければならない。</w:t>
      </w:r>
    </w:p>
    <w:p w:rsidR="00194177" w:rsidRDefault="00194177" w:rsidP="002B66D2">
      <w:pPr>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lastRenderedPageBreak/>
        <w:t>（非常災害対策）</w:t>
      </w:r>
      <w:r w:rsidR="0033153E" w:rsidRPr="00310BB9">
        <w:rPr>
          <w:rFonts w:ascii="ＭＳ Ｐゴシック" w:eastAsia="ＭＳ Ｐゴシック" w:hAnsi="ＭＳ Ｐゴシック" w:hint="eastAsia"/>
          <w:highlight w:val="yellow"/>
        </w:rPr>
        <w:t>⇒必須</w:t>
      </w:r>
    </w:p>
    <w:p w:rsidR="002B66D2" w:rsidRPr="00922C76" w:rsidRDefault="002B66D2" w:rsidP="008A59A5">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第12条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事業所は、消火用具</w:t>
      </w:r>
      <w:r w:rsidR="006911AC">
        <w:rPr>
          <w:rFonts w:ascii="ＭＳ Ｐゴシック" w:eastAsia="ＭＳ Ｐゴシック" w:hAnsi="ＭＳ Ｐゴシック" w:hint="eastAsia"/>
        </w:rPr>
        <w:t>そ</w:t>
      </w:r>
      <w:r w:rsidRPr="00922C76">
        <w:rPr>
          <w:rFonts w:ascii="ＭＳ Ｐゴシック" w:eastAsia="ＭＳ Ｐゴシック" w:hAnsi="ＭＳ Ｐゴシック" w:hint="eastAsia"/>
        </w:rPr>
        <w:t>の他</w:t>
      </w:r>
      <w:r w:rsidR="006911AC">
        <w:rPr>
          <w:rFonts w:ascii="ＭＳ Ｐゴシック" w:eastAsia="ＭＳ Ｐゴシック" w:hAnsi="ＭＳ Ｐゴシック" w:hint="eastAsia"/>
        </w:rPr>
        <w:t>の</w:t>
      </w:r>
      <w:r w:rsidRPr="00922C76">
        <w:rPr>
          <w:rFonts w:ascii="ＭＳ Ｐゴシック" w:eastAsia="ＭＳ Ｐゴシック" w:hAnsi="ＭＳ Ｐゴシック" w:hint="eastAsia"/>
        </w:rPr>
        <w:t>非常災害</w:t>
      </w:r>
      <w:r w:rsidR="006911AC">
        <w:rPr>
          <w:rFonts w:ascii="ＭＳ Ｐゴシック" w:eastAsia="ＭＳ Ｐゴシック" w:hAnsi="ＭＳ Ｐゴシック" w:hint="eastAsia"/>
        </w:rPr>
        <w:t>発生時</w:t>
      </w:r>
      <w:r w:rsidRPr="00922C76">
        <w:rPr>
          <w:rFonts w:ascii="ＭＳ Ｐゴシック" w:eastAsia="ＭＳ Ｐゴシック" w:hAnsi="ＭＳ Ｐゴシック" w:hint="eastAsia"/>
        </w:rPr>
        <w:t>に必要な</w:t>
      </w:r>
      <w:r w:rsidR="006911AC">
        <w:rPr>
          <w:rFonts w:ascii="ＭＳ Ｐゴシック" w:eastAsia="ＭＳ Ｐゴシック" w:hAnsi="ＭＳ Ｐゴシック" w:hint="eastAsia"/>
        </w:rPr>
        <w:t>機器等</w:t>
      </w:r>
      <w:r w:rsidR="008A59A5">
        <w:rPr>
          <w:rFonts w:ascii="ＭＳ Ｐゴシック" w:eastAsia="ＭＳ Ｐゴシック" w:hAnsi="ＭＳ Ｐゴシック" w:hint="eastAsia"/>
        </w:rPr>
        <w:t>の設置及び点検を行う</w:t>
      </w:r>
      <w:r w:rsidR="006911AC">
        <w:rPr>
          <w:rFonts w:ascii="ＭＳ Ｐゴシック" w:eastAsia="ＭＳ Ｐゴシック" w:hAnsi="ＭＳ Ｐゴシック" w:hint="eastAsia"/>
        </w:rPr>
        <w:t>とともに、非常災害に対応するための</w:t>
      </w:r>
      <w:r w:rsidR="008A59A5">
        <w:rPr>
          <w:rFonts w:ascii="ＭＳ Ｐゴシック" w:eastAsia="ＭＳ Ｐゴシック" w:hAnsi="ＭＳ Ｐゴシック" w:hint="eastAsia"/>
        </w:rPr>
        <w:t>マニュアルを作成し</w:t>
      </w:r>
      <w:r w:rsidRPr="00922C76">
        <w:rPr>
          <w:rFonts w:ascii="ＭＳ Ｐゴシック" w:eastAsia="ＭＳ Ｐゴシック" w:hAnsi="ＭＳ Ｐゴシック" w:hint="eastAsia"/>
        </w:rPr>
        <w:t>、</w:t>
      </w:r>
      <w:r w:rsidR="008A59A5">
        <w:rPr>
          <w:rFonts w:ascii="ＭＳ Ｐゴシック" w:eastAsia="ＭＳ Ｐゴシック" w:hAnsi="ＭＳ Ｐゴシック" w:hint="eastAsia"/>
        </w:rPr>
        <w:t>これに基づく</w:t>
      </w:r>
      <w:r w:rsidRPr="00922C76">
        <w:rPr>
          <w:rFonts w:ascii="ＭＳ Ｐゴシック" w:eastAsia="ＭＳ Ｐゴシック" w:hAnsi="ＭＳ Ｐゴシック" w:hint="eastAsia"/>
        </w:rPr>
        <w:t>訓練を</w:t>
      </w:r>
      <w:r w:rsidR="008A59A5">
        <w:rPr>
          <w:rFonts w:ascii="ＭＳ Ｐゴシック" w:eastAsia="ＭＳ Ｐゴシック" w:hAnsi="ＭＳ Ｐゴシック" w:hint="eastAsia"/>
        </w:rPr>
        <w:t>定期的に実施するものとする</w:t>
      </w:r>
      <w:r w:rsidRPr="00922C76">
        <w:rPr>
          <w:rFonts w:ascii="ＭＳ Ｐゴシック" w:eastAsia="ＭＳ Ｐゴシック" w:hAnsi="ＭＳ Ｐゴシック" w:hint="eastAsia"/>
        </w:rPr>
        <w:t>。</w:t>
      </w:r>
    </w:p>
    <w:p w:rsidR="002D41C8" w:rsidRDefault="002D41C8" w:rsidP="002D41C8">
      <w:pPr>
        <w:rPr>
          <w:rFonts w:ascii="ＭＳ Ｐゴシック" w:eastAsia="ＭＳ Ｐゴシック" w:hAnsi="ＭＳ Ｐゴシック"/>
        </w:rPr>
      </w:pPr>
    </w:p>
    <w:p w:rsidR="002D41C8" w:rsidRPr="00922C76" w:rsidRDefault="002D41C8" w:rsidP="002D41C8">
      <w:pPr>
        <w:rPr>
          <w:rFonts w:ascii="ＭＳ Ｐゴシック" w:eastAsia="ＭＳ Ｐゴシック" w:hAnsi="ＭＳ Ｐゴシック"/>
        </w:rPr>
      </w:pPr>
      <w:r w:rsidRPr="00922C76">
        <w:rPr>
          <w:rFonts w:ascii="ＭＳ Ｐゴシック" w:eastAsia="ＭＳ Ｐゴシック" w:hAnsi="ＭＳ Ｐゴシック" w:hint="eastAsia"/>
        </w:rPr>
        <w:t>（虐待の防止のための措置に関する事項）</w:t>
      </w:r>
      <w:r w:rsidR="0033153E" w:rsidRPr="00310BB9">
        <w:rPr>
          <w:rFonts w:ascii="ＭＳ Ｐゴシック" w:eastAsia="ＭＳ Ｐゴシック" w:hAnsi="ＭＳ Ｐゴシック" w:hint="eastAsia"/>
          <w:highlight w:val="yellow"/>
        </w:rPr>
        <w:t>⇒必須</w:t>
      </w:r>
    </w:p>
    <w:p w:rsidR="002D41C8" w:rsidRPr="00922C76" w:rsidRDefault="002D41C8" w:rsidP="002D41C8">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第1</w:t>
      </w:r>
      <w:r>
        <w:rPr>
          <w:rFonts w:ascii="ＭＳ Ｐゴシック" w:eastAsia="ＭＳ Ｐゴシック" w:hAnsi="ＭＳ Ｐゴシック" w:hint="eastAsia"/>
        </w:rPr>
        <w:t>3</w:t>
      </w:r>
      <w:r w:rsidRPr="00922C76">
        <w:rPr>
          <w:rFonts w:ascii="ＭＳ Ｐゴシック" w:eastAsia="ＭＳ Ｐゴシック" w:hAnsi="ＭＳ Ｐゴシック" w:hint="eastAsia"/>
        </w:rPr>
        <w:t>条</w:t>
      </w:r>
      <w:r>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事業所は、利用者等の人権の擁護・虐待の防止等のため、次の措置を講ずる</w:t>
      </w:r>
      <w:r>
        <w:rPr>
          <w:rFonts w:ascii="ＭＳ Ｐゴシック" w:eastAsia="ＭＳ Ｐゴシック" w:hAnsi="ＭＳ Ｐゴシック" w:hint="eastAsia"/>
        </w:rPr>
        <w:t>ものとする</w:t>
      </w:r>
      <w:r w:rsidRPr="00922C76">
        <w:rPr>
          <w:rFonts w:ascii="ＭＳ Ｐゴシック" w:eastAsia="ＭＳ Ｐゴシック" w:hAnsi="ＭＳ Ｐゴシック" w:hint="eastAsia"/>
        </w:rPr>
        <w:t>。</w:t>
      </w:r>
    </w:p>
    <w:p w:rsidR="002D41C8" w:rsidRPr="00922C76" w:rsidRDefault="002D41C8" w:rsidP="002D41C8">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虐待防止に関する責任者の選定及び設置</w:t>
      </w:r>
    </w:p>
    <w:p w:rsidR="002D41C8" w:rsidRPr="00922C76" w:rsidRDefault="002D41C8" w:rsidP="002D41C8">
      <w:pPr>
        <w:ind w:firstLineChars="100" w:firstLine="210"/>
        <w:rPr>
          <w:rFonts w:ascii="ＭＳ Ｐゴシック" w:eastAsia="ＭＳ Ｐゴシック" w:hAnsi="ＭＳ Ｐゴシック"/>
        </w:rPr>
      </w:pPr>
      <w:r w:rsidRPr="00922C76">
        <w:rPr>
          <w:rFonts w:ascii="ＭＳ Ｐゴシック" w:eastAsia="ＭＳ Ｐゴシック" w:hAnsi="ＭＳ Ｐゴシック" w:hint="eastAsia"/>
        </w:rPr>
        <w:t>(2)</w:t>
      </w:r>
      <w:r>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虐待防止</w:t>
      </w:r>
      <w:r>
        <w:rPr>
          <w:rFonts w:ascii="ＭＳ Ｐゴシック" w:eastAsia="ＭＳ Ｐゴシック" w:hAnsi="ＭＳ Ｐゴシック" w:hint="eastAsia"/>
        </w:rPr>
        <w:t>のための職員</w:t>
      </w:r>
      <w:r w:rsidRPr="00922C76">
        <w:rPr>
          <w:rFonts w:ascii="ＭＳ Ｐゴシック" w:eastAsia="ＭＳ Ｐゴシック" w:hAnsi="ＭＳ Ｐゴシック" w:hint="eastAsia"/>
        </w:rPr>
        <w:t>研修の実施</w:t>
      </w:r>
    </w:p>
    <w:p w:rsidR="00AF7CF7" w:rsidRDefault="002D41C8" w:rsidP="002D41C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(3)  その他虐待防止のために必要な措置</w:t>
      </w:r>
    </w:p>
    <w:p w:rsidR="002D41C8" w:rsidRDefault="002D41C8" w:rsidP="002D41C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事業所は、利用者に対する職員又は当該利用者の保護者による虐待があったと認められる場合は、速やかに津山市に通報するものとする。</w:t>
      </w:r>
    </w:p>
    <w:p w:rsidR="002D41C8" w:rsidRPr="002D41C8" w:rsidRDefault="002D41C8" w:rsidP="002D41C8">
      <w:pPr>
        <w:ind w:left="210" w:hangingChars="100" w:hanging="210"/>
        <w:rPr>
          <w:rFonts w:ascii="ＭＳ Ｐゴシック" w:eastAsia="ＭＳ Ｐゴシック" w:hAnsi="ＭＳ Ｐゴシック"/>
        </w:rPr>
      </w:pPr>
    </w:p>
    <w:p w:rsidR="002B66D2" w:rsidRPr="00922C76" w:rsidRDefault="002B66D2" w:rsidP="002B66D2">
      <w:pPr>
        <w:rPr>
          <w:rFonts w:ascii="ＭＳ Ｐゴシック" w:eastAsia="ＭＳ Ｐゴシック" w:hAnsi="ＭＳ Ｐゴシック"/>
        </w:rPr>
      </w:pPr>
      <w:r w:rsidRPr="00922C76">
        <w:rPr>
          <w:rFonts w:ascii="ＭＳ Ｐゴシック" w:eastAsia="ＭＳ Ｐゴシック" w:hAnsi="ＭＳ Ｐゴシック" w:hint="eastAsia"/>
        </w:rPr>
        <w:t>（苦情解決の窓口</w:t>
      </w:r>
      <w:r w:rsidR="0033153E" w:rsidRPr="00310BB9">
        <w:rPr>
          <w:rFonts w:ascii="ＭＳ Ｐゴシック" w:eastAsia="ＭＳ Ｐゴシック" w:hAnsi="ＭＳ Ｐゴシック" w:hint="eastAsia"/>
        </w:rPr>
        <w:t>）</w:t>
      </w:r>
      <w:r w:rsidR="0033153E" w:rsidRPr="00310BB9">
        <w:rPr>
          <w:rFonts w:ascii="ＭＳ Ｐゴシック" w:eastAsia="ＭＳ Ｐゴシック" w:hAnsi="ＭＳ Ｐゴシック" w:hint="eastAsia"/>
          <w:highlight w:val="yellow"/>
        </w:rPr>
        <w:t>⇒定めることが望ましい。</w:t>
      </w:r>
    </w:p>
    <w:p w:rsidR="002D41C8" w:rsidRDefault="002B66D2" w:rsidP="00762B14">
      <w:pPr>
        <w:ind w:left="210" w:hangingChars="100" w:hanging="210"/>
        <w:rPr>
          <w:rFonts w:ascii="ＭＳ Ｐゴシック" w:eastAsia="ＭＳ Ｐゴシック" w:hAnsi="ＭＳ Ｐゴシック"/>
        </w:rPr>
      </w:pPr>
      <w:r w:rsidRPr="00922C76">
        <w:rPr>
          <w:rFonts w:ascii="ＭＳ Ｐゴシック" w:eastAsia="ＭＳ Ｐゴシック" w:hAnsi="ＭＳ Ｐゴシック" w:hint="eastAsia"/>
        </w:rPr>
        <w:t>第1</w:t>
      </w:r>
      <w:r w:rsidR="002D41C8">
        <w:rPr>
          <w:rFonts w:ascii="ＭＳ Ｐゴシック" w:eastAsia="ＭＳ Ｐゴシック" w:hAnsi="ＭＳ Ｐゴシック" w:hint="eastAsia"/>
        </w:rPr>
        <w:t>4</w:t>
      </w:r>
      <w:r w:rsidRPr="00922C76">
        <w:rPr>
          <w:rFonts w:ascii="ＭＳ Ｐゴシック" w:eastAsia="ＭＳ Ｐゴシック" w:hAnsi="ＭＳ Ｐゴシック" w:hint="eastAsia"/>
        </w:rPr>
        <w:t>条</w:t>
      </w:r>
      <w:r w:rsidR="00AF7CF7">
        <w:rPr>
          <w:rFonts w:ascii="ＭＳ Ｐゴシック" w:eastAsia="ＭＳ Ｐゴシック" w:hAnsi="ＭＳ Ｐゴシック" w:hint="eastAsia"/>
        </w:rPr>
        <w:t xml:space="preserve">  </w:t>
      </w:r>
      <w:r w:rsidRPr="00922C76">
        <w:rPr>
          <w:rFonts w:ascii="ＭＳ Ｐゴシック" w:eastAsia="ＭＳ Ｐゴシック" w:hAnsi="ＭＳ Ｐゴシック" w:hint="eastAsia"/>
        </w:rPr>
        <w:t>事業所は、</w:t>
      </w:r>
      <w:r w:rsidR="008A59A5">
        <w:rPr>
          <w:rFonts w:ascii="ＭＳ Ｐゴシック" w:eastAsia="ＭＳ Ｐゴシック" w:hAnsi="ＭＳ Ｐゴシック" w:hint="eastAsia"/>
        </w:rPr>
        <w:t>提供した</w:t>
      </w:r>
      <w:r w:rsidRPr="00922C76">
        <w:rPr>
          <w:rFonts w:ascii="ＭＳ Ｐゴシック" w:eastAsia="ＭＳ Ｐゴシック" w:hAnsi="ＭＳ Ｐゴシック" w:hint="eastAsia"/>
        </w:rPr>
        <w:t>支援に対する利用者及びその保護者等からの苦情に対して、迅速かつ適切に対応するため、</w:t>
      </w:r>
      <w:r w:rsidR="002D41C8">
        <w:rPr>
          <w:rFonts w:ascii="ＭＳ Ｐゴシック" w:eastAsia="ＭＳ Ｐゴシック" w:hAnsi="ＭＳ Ｐゴシック" w:hint="eastAsia"/>
        </w:rPr>
        <w:t>次の措置を講ずるものとする。</w:t>
      </w:r>
    </w:p>
    <w:p w:rsidR="002B66D2" w:rsidRPr="00922C76" w:rsidRDefault="002D41C8" w:rsidP="002D41C8">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(1)  </w:t>
      </w:r>
      <w:r w:rsidR="002B66D2" w:rsidRPr="00922C76">
        <w:rPr>
          <w:rFonts w:ascii="ＭＳ Ｐゴシック" w:eastAsia="ＭＳ Ｐゴシック" w:hAnsi="ＭＳ Ｐゴシック" w:hint="eastAsia"/>
        </w:rPr>
        <w:t>苦情を受け付けるための窓口</w:t>
      </w:r>
      <w:r>
        <w:rPr>
          <w:rFonts w:ascii="ＭＳ Ｐゴシック" w:eastAsia="ＭＳ Ｐゴシック" w:hAnsi="ＭＳ Ｐゴシック" w:hint="eastAsia"/>
        </w:rPr>
        <w:t>の</w:t>
      </w:r>
      <w:r w:rsidR="00194177">
        <w:rPr>
          <w:rFonts w:ascii="ＭＳ Ｐゴシック" w:eastAsia="ＭＳ Ｐゴシック" w:hAnsi="ＭＳ Ｐゴシック" w:hint="eastAsia"/>
        </w:rPr>
        <w:t>決定</w:t>
      </w:r>
    </w:p>
    <w:p w:rsidR="002B66D2" w:rsidRDefault="002D41C8" w:rsidP="002D41C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(2)</w:t>
      </w:r>
      <w:r w:rsidR="00AF7CF7">
        <w:rPr>
          <w:rFonts w:ascii="ＭＳ Ｐゴシック" w:eastAsia="ＭＳ Ｐゴシック" w:hAnsi="ＭＳ Ｐゴシック" w:hint="eastAsia"/>
        </w:rPr>
        <w:t xml:space="preserve">  </w:t>
      </w:r>
      <w:r w:rsidR="00194177">
        <w:rPr>
          <w:rFonts w:ascii="ＭＳ Ｐゴシック" w:eastAsia="ＭＳ Ｐゴシック" w:hAnsi="ＭＳ Ｐゴシック" w:hint="eastAsia"/>
        </w:rPr>
        <w:t>事業所内における</w:t>
      </w:r>
      <w:r>
        <w:rPr>
          <w:rFonts w:ascii="ＭＳ Ｐゴシック" w:eastAsia="ＭＳ Ｐゴシック" w:hAnsi="ＭＳ Ｐゴシック" w:hint="eastAsia"/>
        </w:rPr>
        <w:t>苦情解決のための</w:t>
      </w:r>
      <w:r w:rsidR="00266404">
        <w:rPr>
          <w:rFonts w:ascii="ＭＳ Ｐゴシック" w:eastAsia="ＭＳ Ｐゴシック" w:hAnsi="ＭＳ Ｐゴシック" w:hint="eastAsia"/>
        </w:rPr>
        <w:t>手続き</w:t>
      </w:r>
      <w:r>
        <w:rPr>
          <w:rFonts w:ascii="ＭＳ Ｐゴシック" w:eastAsia="ＭＳ Ｐゴシック" w:hAnsi="ＭＳ Ｐゴシック" w:hint="eastAsia"/>
        </w:rPr>
        <w:t>の</w:t>
      </w:r>
      <w:r w:rsidR="00266404">
        <w:rPr>
          <w:rFonts w:ascii="ＭＳ Ｐゴシック" w:eastAsia="ＭＳ Ｐゴシック" w:hAnsi="ＭＳ Ｐゴシック" w:hint="eastAsia"/>
        </w:rPr>
        <w:t>明確化</w:t>
      </w:r>
    </w:p>
    <w:p w:rsidR="002D41C8" w:rsidRDefault="002D41C8" w:rsidP="0019417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(3)  </w:t>
      </w:r>
      <w:r w:rsidR="00194177">
        <w:rPr>
          <w:rFonts w:ascii="ＭＳ Ｐゴシック" w:eastAsia="ＭＳ Ｐゴシック" w:hAnsi="ＭＳ Ｐゴシック" w:hint="eastAsia"/>
        </w:rPr>
        <w:t>苦情受付窓口及び苦情解決の手続きについての利用者、</w:t>
      </w:r>
      <w:r w:rsidR="00266404">
        <w:rPr>
          <w:rFonts w:ascii="ＭＳ Ｐゴシック" w:eastAsia="ＭＳ Ｐゴシック" w:hAnsi="ＭＳ Ｐゴシック" w:hint="eastAsia"/>
        </w:rPr>
        <w:t>利用者の保護者</w:t>
      </w:r>
      <w:r w:rsidR="00194177">
        <w:rPr>
          <w:rFonts w:ascii="ＭＳ Ｐゴシック" w:eastAsia="ＭＳ Ｐゴシック" w:hAnsi="ＭＳ Ｐゴシック" w:hint="eastAsia"/>
        </w:rPr>
        <w:t>、職員等への周知</w:t>
      </w:r>
    </w:p>
    <w:p w:rsidR="002D41C8" w:rsidRPr="002D41C8" w:rsidRDefault="002D41C8" w:rsidP="002D41C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(4)  </w:t>
      </w:r>
      <w:r w:rsidR="00266404" w:rsidRPr="00922C76">
        <w:rPr>
          <w:rFonts w:ascii="ＭＳ Ｐゴシック" w:eastAsia="ＭＳ Ｐゴシック" w:hAnsi="ＭＳ Ｐゴシック" w:hint="eastAsia"/>
        </w:rPr>
        <w:t>苦情を受けた場合</w:t>
      </w:r>
      <w:r w:rsidR="00266404">
        <w:rPr>
          <w:rFonts w:ascii="ＭＳ Ｐゴシック" w:eastAsia="ＭＳ Ｐゴシック" w:hAnsi="ＭＳ Ｐゴシック" w:hint="eastAsia"/>
        </w:rPr>
        <w:t>の</w:t>
      </w:r>
      <w:r w:rsidR="00266404" w:rsidRPr="00922C76">
        <w:rPr>
          <w:rFonts w:ascii="ＭＳ Ｐゴシック" w:eastAsia="ＭＳ Ｐゴシック" w:hAnsi="ＭＳ Ｐゴシック" w:hint="eastAsia"/>
        </w:rPr>
        <w:t>当該苦情の内容等</w:t>
      </w:r>
      <w:r w:rsidR="00266404">
        <w:rPr>
          <w:rFonts w:ascii="ＭＳ Ｐゴシック" w:eastAsia="ＭＳ Ｐゴシック" w:hAnsi="ＭＳ Ｐゴシック" w:hint="eastAsia"/>
        </w:rPr>
        <w:t>の</w:t>
      </w:r>
      <w:r w:rsidR="00266404" w:rsidRPr="00922C76">
        <w:rPr>
          <w:rFonts w:ascii="ＭＳ Ｐゴシック" w:eastAsia="ＭＳ Ｐゴシック" w:hAnsi="ＭＳ Ｐゴシック" w:hint="eastAsia"/>
        </w:rPr>
        <w:t>記録</w:t>
      </w:r>
    </w:p>
    <w:p w:rsidR="002B66D2" w:rsidRPr="00922C76" w:rsidRDefault="002D41C8" w:rsidP="002D41C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事業所は、</w:t>
      </w:r>
      <w:r w:rsidR="006911AC">
        <w:rPr>
          <w:rFonts w:ascii="ＭＳ Ｐゴシック" w:eastAsia="ＭＳ Ｐゴシック" w:hAnsi="ＭＳ Ｐゴシック" w:hint="eastAsia"/>
        </w:rPr>
        <w:t>津山市</w:t>
      </w:r>
      <w:r w:rsidR="002B66D2" w:rsidRPr="00922C76">
        <w:rPr>
          <w:rFonts w:ascii="ＭＳ Ｐゴシック" w:eastAsia="ＭＳ Ｐゴシック" w:hAnsi="ＭＳ Ｐゴシック" w:hint="eastAsia"/>
        </w:rPr>
        <w:t>から指導</w:t>
      </w:r>
      <w:r w:rsidR="006911AC">
        <w:rPr>
          <w:rFonts w:ascii="ＭＳ Ｐゴシック" w:eastAsia="ＭＳ Ｐゴシック" w:hAnsi="ＭＳ Ｐゴシック" w:hint="eastAsia"/>
        </w:rPr>
        <w:t>若しくは</w:t>
      </w:r>
      <w:r w:rsidR="002B66D2" w:rsidRPr="00922C76">
        <w:rPr>
          <w:rFonts w:ascii="ＭＳ Ｐゴシック" w:eastAsia="ＭＳ Ｐゴシック" w:hAnsi="ＭＳ Ｐゴシック" w:hint="eastAsia"/>
        </w:rPr>
        <w:t>助言</w:t>
      </w:r>
      <w:r w:rsidR="006911AC">
        <w:rPr>
          <w:rFonts w:ascii="ＭＳ Ｐゴシック" w:eastAsia="ＭＳ Ｐゴシック" w:hAnsi="ＭＳ Ｐゴシック" w:hint="eastAsia"/>
        </w:rPr>
        <w:t>又は条例第３条第１項に規定する勧告</w:t>
      </w:r>
      <w:r w:rsidR="002B66D2" w:rsidRPr="00922C76">
        <w:rPr>
          <w:rFonts w:ascii="ＭＳ Ｐゴシック" w:eastAsia="ＭＳ Ｐゴシック" w:hAnsi="ＭＳ Ｐゴシック" w:hint="eastAsia"/>
        </w:rPr>
        <w:t>を受けた場合は、</w:t>
      </w:r>
      <w:r w:rsidR="006911AC">
        <w:rPr>
          <w:rFonts w:ascii="ＭＳ Ｐゴシック" w:eastAsia="ＭＳ Ｐゴシック" w:hAnsi="ＭＳ Ｐゴシック" w:hint="eastAsia"/>
        </w:rPr>
        <w:t>これら</w:t>
      </w:r>
      <w:r w:rsidR="002B66D2" w:rsidRPr="00922C76">
        <w:rPr>
          <w:rFonts w:ascii="ＭＳ Ｐゴシック" w:eastAsia="ＭＳ Ｐゴシック" w:hAnsi="ＭＳ Ｐゴシック" w:hint="eastAsia"/>
        </w:rPr>
        <w:t>に従って必要な改善を行わなければならない。</w:t>
      </w:r>
    </w:p>
    <w:p w:rsidR="002B66D2" w:rsidRPr="00922C76" w:rsidRDefault="002D41C8" w:rsidP="008B14C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AF7CF7">
        <w:rPr>
          <w:rFonts w:ascii="ＭＳ Ｐゴシック" w:eastAsia="ＭＳ Ｐゴシック" w:hAnsi="ＭＳ Ｐゴシック" w:hint="eastAsia"/>
        </w:rPr>
        <w:t xml:space="preserve">  </w:t>
      </w:r>
      <w:r w:rsidR="002B66D2" w:rsidRPr="00922C76">
        <w:rPr>
          <w:rFonts w:ascii="ＭＳ Ｐゴシック" w:eastAsia="ＭＳ Ｐゴシック" w:hAnsi="ＭＳ Ｐゴシック" w:hint="eastAsia"/>
        </w:rPr>
        <w:t>事業所は、</w:t>
      </w:r>
      <w:r w:rsidR="006911AC">
        <w:rPr>
          <w:rFonts w:ascii="ＭＳ Ｐゴシック" w:eastAsia="ＭＳ Ｐゴシック" w:hAnsi="ＭＳ Ｐゴシック" w:hint="eastAsia"/>
        </w:rPr>
        <w:t>提供した支援等に関する苦情に関して行われる</w:t>
      </w:r>
      <w:r w:rsidR="002B66D2" w:rsidRPr="00922C76">
        <w:rPr>
          <w:rFonts w:ascii="ＭＳ Ｐゴシック" w:eastAsia="ＭＳ Ｐゴシック" w:hAnsi="ＭＳ Ｐゴシック" w:hint="eastAsia"/>
        </w:rPr>
        <w:t>社会福祉法（昭和26年法律第45号）第83条に規定する運営適正化委員会が行う同法第85条第１項の規定による調査に協力しなければならない。</w:t>
      </w:r>
    </w:p>
    <w:p w:rsidR="00AF7CF7" w:rsidRDefault="00AF7CF7" w:rsidP="002B66D2">
      <w:pPr>
        <w:rPr>
          <w:rFonts w:ascii="ＭＳ Ｐゴシック" w:eastAsia="ＭＳ Ｐゴシック" w:hAnsi="ＭＳ Ｐゴシック"/>
        </w:rPr>
      </w:pPr>
    </w:p>
    <w:p w:rsidR="0033153E" w:rsidRPr="00310BB9" w:rsidRDefault="0033153E" w:rsidP="0033153E">
      <w:pPr>
        <w:rPr>
          <w:rFonts w:ascii="ＭＳ Ｐゴシック" w:eastAsia="ＭＳ Ｐゴシック" w:hAnsi="ＭＳ Ｐゴシック"/>
        </w:rPr>
      </w:pPr>
      <w:r w:rsidRPr="00310BB9">
        <w:rPr>
          <w:rFonts w:ascii="ＭＳ Ｐゴシック" w:eastAsia="ＭＳ Ｐゴシック" w:hAnsi="ＭＳ Ｐゴシック" w:hint="eastAsia"/>
        </w:rPr>
        <w:t>（個人情報の保護）</w:t>
      </w:r>
      <w:r w:rsidRPr="00310BB9">
        <w:rPr>
          <w:rFonts w:ascii="ＭＳ Ｐゴシック" w:eastAsia="ＭＳ Ｐゴシック" w:hAnsi="ＭＳ Ｐゴシック" w:hint="eastAsia"/>
          <w:highlight w:val="yellow"/>
        </w:rPr>
        <w:t>⇒必須</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Pr>
          <w:rFonts w:ascii="ＭＳ Ｐゴシック" w:eastAsia="ＭＳ Ｐゴシック" w:hAnsi="ＭＳ Ｐゴシック" w:hint="eastAsia"/>
        </w:rPr>
        <w:t>15</w:t>
      </w:r>
      <w:r w:rsidRPr="00310BB9">
        <w:rPr>
          <w:rFonts w:ascii="ＭＳ Ｐゴシック" w:eastAsia="ＭＳ Ｐゴシック" w:hAnsi="ＭＳ Ｐゴシック" w:hint="eastAsia"/>
        </w:rPr>
        <w:t>条  事業所は、個人情報の保護に関する法律（平成15年法律第57号）その他関係法令等を順守し、その業務上知り得た個人情報を適正に取り扱うものとする。</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職員は、正当な理由がなく、その業務上知り得た利用者及びその家族の秘密を漏らしてはならない。</w:t>
      </w:r>
    </w:p>
    <w:p w:rsidR="0033153E" w:rsidRPr="00310BB9" w:rsidRDefault="0033153E" w:rsidP="0033153E">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３  事業者は、職員であった者が、正当な理由がなく、その業務上知り得た利用者及びその家族の個人情報その他の秘密を漏らすことがないよう、雇用期間終了後においてもこれらの秘密を保持する</w:t>
      </w:r>
      <w:r>
        <w:rPr>
          <w:rFonts w:ascii="ＭＳ Ｐゴシック" w:eastAsia="ＭＳ Ｐゴシック" w:hAnsi="ＭＳ Ｐゴシック" w:hint="eastAsia"/>
        </w:rPr>
        <w:t>旨</w:t>
      </w:r>
      <w:r w:rsidRPr="00310BB9">
        <w:rPr>
          <w:rFonts w:ascii="ＭＳ Ｐゴシック" w:eastAsia="ＭＳ Ｐゴシック" w:hAnsi="ＭＳ Ｐゴシック" w:hint="eastAsia"/>
        </w:rPr>
        <w:t>を</w:t>
      </w:r>
      <w:r>
        <w:rPr>
          <w:rFonts w:ascii="ＭＳ Ｐゴシック" w:eastAsia="ＭＳ Ｐゴシック" w:hAnsi="ＭＳ Ｐゴシック" w:hint="eastAsia"/>
        </w:rPr>
        <w:t>職員の</w:t>
      </w:r>
      <w:r w:rsidRPr="00310BB9">
        <w:rPr>
          <w:rFonts w:ascii="ＭＳ Ｐゴシック" w:eastAsia="ＭＳ Ｐゴシック" w:hAnsi="ＭＳ Ｐゴシック" w:hint="eastAsia"/>
        </w:rPr>
        <w:t>雇用契約</w:t>
      </w:r>
      <w:r>
        <w:rPr>
          <w:rFonts w:ascii="ＭＳ Ｐゴシック" w:eastAsia="ＭＳ Ｐゴシック" w:hAnsi="ＭＳ Ｐゴシック" w:hint="eastAsia"/>
        </w:rPr>
        <w:t>の内容に定める</w:t>
      </w:r>
      <w:r w:rsidRPr="00310BB9">
        <w:rPr>
          <w:rFonts w:ascii="ＭＳ Ｐゴシック" w:eastAsia="ＭＳ Ｐゴシック" w:hAnsi="ＭＳ Ｐゴシック" w:hint="eastAsia"/>
        </w:rPr>
        <w:t>。</w:t>
      </w:r>
    </w:p>
    <w:p w:rsidR="00AF7CF7" w:rsidRPr="0033153E" w:rsidRDefault="00AF7CF7" w:rsidP="002B66D2">
      <w:pPr>
        <w:rPr>
          <w:rFonts w:ascii="ＭＳ Ｐゴシック" w:eastAsia="ＭＳ Ｐゴシック" w:hAnsi="ＭＳ Ｐゴシック"/>
        </w:rPr>
      </w:pPr>
    </w:p>
    <w:p w:rsidR="00414002" w:rsidRDefault="003B70ED" w:rsidP="003B70ED">
      <w:pPr>
        <w:rPr>
          <w:rFonts w:ascii="ＭＳ Ｐゴシック" w:eastAsia="ＭＳ Ｐゴシック" w:hAnsi="ＭＳ Ｐゴシック"/>
        </w:rPr>
      </w:pPr>
      <w:r w:rsidRPr="00310BB9">
        <w:rPr>
          <w:rFonts w:ascii="ＭＳ Ｐゴシック" w:eastAsia="ＭＳ Ｐゴシック" w:hAnsi="ＭＳ Ｐゴシック" w:hint="eastAsia"/>
        </w:rPr>
        <w:lastRenderedPageBreak/>
        <w:t>（傷害保険への加入）</w:t>
      </w:r>
    </w:p>
    <w:p w:rsidR="003B70ED" w:rsidRPr="00310BB9" w:rsidRDefault="003B70ED" w:rsidP="003B70ED">
      <w:pPr>
        <w:rPr>
          <w:rFonts w:ascii="ＭＳ Ｐゴシック" w:eastAsia="ＭＳ Ｐゴシック" w:hAnsi="ＭＳ Ｐゴシック"/>
        </w:rPr>
      </w:pPr>
      <w:r w:rsidRPr="00310BB9">
        <w:rPr>
          <w:rFonts w:ascii="ＭＳ Ｐゴシック" w:eastAsia="ＭＳ Ｐゴシック" w:hAnsi="ＭＳ Ｐゴシック" w:hint="eastAsia"/>
        </w:rPr>
        <w:t>第</w:t>
      </w:r>
      <w:r w:rsidR="0033153E">
        <w:rPr>
          <w:rFonts w:ascii="ＭＳ Ｐゴシック" w:eastAsia="ＭＳ Ｐゴシック" w:hAnsi="ＭＳ Ｐゴシック" w:hint="eastAsia"/>
        </w:rPr>
        <w:t>16</w:t>
      </w:r>
      <w:r w:rsidRPr="00310BB9">
        <w:rPr>
          <w:rFonts w:ascii="ＭＳ Ｐゴシック" w:eastAsia="ＭＳ Ｐゴシック" w:hAnsi="ＭＳ Ｐゴシック" w:hint="eastAsia"/>
        </w:rPr>
        <w:t>条  入会した児童は、クラブの費用負担により傷害保険に加入する。</w:t>
      </w:r>
    </w:p>
    <w:p w:rsidR="003B70ED" w:rsidRPr="00310BB9" w:rsidRDefault="003B70ED" w:rsidP="003B70ED">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支援の提供中に事故、災害等が発生した場合であって、その原因がクラブの責めに帰すべきものでないときは、前項の傷害保険の範囲内において補償を行うものとする。</w:t>
      </w:r>
    </w:p>
    <w:p w:rsidR="003B70ED" w:rsidRPr="003B70ED" w:rsidRDefault="003B70ED" w:rsidP="002B66D2">
      <w:pPr>
        <w:rPr>
          <w:rFonts w:ascii="ＭＳ Ｐゴシック" w:eastAsia="ＭＳ Ｐゴシック" w:hAnsi="ＭＳ Ｐゴシック"/>
        </w:rPr>
      </w:pPr>
    </w:p>
    <w:p w:rsidR="003B70ED" w:rsidRPr="00310BB9" w:rsidRDefault="003B70ED" w:rsidP="003B70ED">
      <w:pPr>
        <w:rPr>
          <w:rFonts w:ascii="ＭＳ Ｐゴシック" w:eastAsia="ＭＳ Ｐゴシック" w:hAnsi="ＭＳ Ｐゴシック"/>
        </w:rPr>
      </w:pPr>
      <w:r w:rsidRPr="00310BB9">
        <w:rPr>
          <w:rFonts w:ascii="ＭＳ Ｐゴシック" w:eastAsia="ＭＳ Ｐゴシック" w:hAnsi="ＭＳ Ｐゴシック" w:hint="eastAsia"/>
        </w:rPr>
        <w:t>（その他運営に関する重要事項）</w:t>
      </w:r>
      <w:r w:rsidRPr="00310BB9">
        <w:rPr>
          <w:rFonts w:ascii="ＭＳ Ｐゴシック" w:eastAsia="ＭＳ Ｐゴシック" w:hAnsi="ＭＳ Ｐゴシック" w:hint="eastAsia"/>
          <w:highlight w:val="yellow"/>
        </w:rPr>
        <w:t>⇒必須（内容は任意）</w:t>
      </w:r>
    </w:p>
    <w:p w:rsidR="003B70ED" w:rsidRDefault="003B70ED" w:rsidP="003B70ED">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第</w:t>
      </w:r>
      <w:r w:rsidR="0033153E">
        <w:rPr>
          <w:rFonts w:ascii="ＭＳ Ｐゴシック" w:eastAsia="ＭＳ Ｐゴシック" w:hAnsi="ＭＳ Ｐゴシック" w:hint="eastAsia"/>
        </w:rPr>
        <w:t>17</w:t>
      </w:r>
      <w:r w:rsidRPr="00310BB9">
        <w:rPr>
          <w:rFonts w:ascii="ＭＳ Ｐゴシック" w:eastAsia="ＭＳ Ｐゴシック" w:hAnsi="ＭＳ Ｐゴシック" w:hint="eastAsia"/>
        </w:rPr>
        <w:t>条  事業所は、職員資質向上のための研修の機会を</w:t>
      </w:r>
      <w:r>
        <w:rPr>
          <w:rFonts w:ascii="ＭＳ Ｐゴシック" w:eastAsia="ＭＳ Ｐゴシック" w:hAnsi="ＭＳ Ｐゴシック" w:hint="eastAsia"/>
        </w:rPr>
        <w:t>次のとおり</w:t>
      </w:r>
      <w:r w:rsidRPr="00310BB9">
        <w:rPr>
          <w:rFonts w:ascii="ＭＳ Ｐゴシック" w:eastAsia="ＭＳ Ｐゴシック" w:hAnsi="ＭＳ Ｐゴシック" w:hint="eastAsia"/>
        </w:rPr>
        <w:t>確保するものとする。</w:t>
      </w:r>
    </w:p>
    <w:p w:rsidR="003B70ED" w:rsidRDefault="003B70ED" w:rsidP="003B70ED">
      <w:pPr>
        <w:ind w:leftChars="100" w:left="210"/>
        <w:rPr>
          <w:rFonts w:ascii="ＭＳ Ｐゴシック" w:eastAsia="ＭＳ Ｐゴシック" w:hAnsi="ＭＳ Ｐゴシック"/>
        </w:rPr>
      </w:pPr>
      <w:r>
        <w:rPr>
          <w:rFonts w:ascii="ＭＳ Ｐゴシック" w:eastAsia="ＭＳ Ｐゴシック" w:hAnsi="ＭＳ Ｐゴシック" w:hint="eastAsia"/>
        </w:rPr>
        <w:t>(1)  採用時研修  採用後●箇月以内</w:t>
      </w:r>
    </w:p>
    <w:p w:rsidR="003B70ED" w:rsidRPr="00310BB9" w:rsidRDefault="003B70ED" w:rsidP="003B70ED">
      <w:pPr>
        <w:ind w:leftChars="100" w:left="210"/>
        <w:rPr>
          <w:rFonts w:ascii="ＭＳ Ｐゴシック" w:eastAsia="ＭＳ Ｐゴシック" w:hAnsi="ＭＳ Ｐゴシック"/>
        </w:rPr>
      </w:pPr>
      <w:r>
        <w:rPr>
          <w:rFonts w:ascii="ＭＳ Ｐゴシック" w:eastAsia="ＭＳ Ｐゴシック" w:hAnsi="ＭＳ Ｐゴシック" w:hint="eastAsia"/>
        </w:rPr>
        <w:t>(2)  継続研修  年●回</w:t>
      </w:r>
    </w:p>
    <w:p w:rsidR="003B70ED" w:rsidRPr="00310BB9" w:rsidRDefault="003B70ED" w:rsidP="003B70ED">
      <w:pPr>
        <w:ind w:left="210" w:hangingChars="100" w:hanging="210"/>
        <w:rPr>
          <w:rFonts w:ascii="ＭＳ Ｐゴシック" w:eastAsia="ＭＳ Ｐゴシック" w:hAnsi="ＭＳ Ｐゴシック"/>
        </w:rPr>
      </w:pPr>
      <w:r w:rsidRPr="00310BB9">
        <w:rPr>
          <w:rFonts w:ascii="ＭＳ Ｐゴシック" w:eastAsia="ＭＳ Ｐゴシック" w:hAnsi="ＭＳ Ｐゴシック" w:hint="eastAsia"/>
        </w:rPr>
        <w:t>２  事業所は、利用者、利用者に対する支援の提供、職員、設備・備品、会計等に関する諸記録を会計年度ごとに整備し、当該会計年度終了後５年間保存する。</w:t>
      </w:r>
    </w:p>
    <w:p w:rsidR="003B70ED" w:rsidRDefault="003B70ED" w:rsidP="00AF7CF7">
      <w:pPr>
        <w:ind w:firstLineChars="300" w:firstLine="630"/>
        <w:rPr>
          <w:rFonts w:ascii="ＭＳ Ｐゴシック" w:eastAsia="ＭＳ Ｐゴシック" w:hAnsi="ＭＳ Ｐゴシック"/>
        </w:rPr>
      </w:pPr>
    </w:p>
    <w:p w:rsidR="002B66D2" w:rsidRPr="00922C76" w:rsidRDefault="00762B14" w:rsidP="00AF7CF7">
      <w:pPr>
        <w:ind w:firstLineChars="300" w:firstLine="630"/>
        <w:rPr>
          <w:rFonts w:ascii="ＭＳ Ｐゴシック" w:eastAsia="ＭＳ Ｐゴシック" w:hAnsi="ＭＳ Ｐゴシック"/>
        </w:rPr>
      </w:pPr>
      <w:r w:rsidRPr="00922C76">
        <w:rPr>
          <w:rFonts w:ascii="ＭＳ Ｐゴシック" w:eastAsia="ＭＳ Ｐゴシック" w:hAnsi="ＭＳ Ｐゴシック" w:hint="eastAsia"/>
        </w:rPr>
        <w:t>付　則</w:t>
      </w:r>
    </w:p>
    <w:p w:rsidR="00663CCB" w:rsidRPr="00922C76" w:rsidRDefault="003B70ED" w:rsidP="00762B1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この会則</w:t>
      </w:r>
      <w:r w:rsidR="002B66D2" w:rsidRPr="00922C76">
        <w:rPr>
          <w:rFonts w:ascii="ＭＳ Ｐゴシック" w:eastAsia="ＭＳ Ｐゴシック" w:hAnsi="ＭＳ Ｐゴシック" w:hint="eastAsia"/>
        </w:rPr>
        <w:t>は、平成27年４月１日から施行する。</w:t>
      </w:r>
    </w:p>
    <w:sectPr w:rsidR="00663CCB" w:rsidRPr="00922C76" w:rsidSect="003B70ED">
      <w:footerReference w:type="default" r:id="rI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F3" w:rsidRDefault="008E43F3" w:rsidP="004F484B">
      <w:r>
        <w:separator/>
      </w:r>
    </w:p>
  </w:endnote>
  <w:endnote w:type="continuationSeparator" w:id="0">
    <w:p w:rsidR="008E43F3" w:rsidRDefault="008E43F3" w:rsidP="004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44597"/>
      <w:docPartObj>
        <w:docPartGallery w:val="Page Numbers (Bottom of Page)"/>
        <w:docPartUnique/>
      </w:docPartObj>
    </w:sdtPr>
    <w:sdtEndPr/>
    <w:sdtContent>
      <w:p w:rsidR="00187D4F" w:rsidRDefault="00187D4F">
        <w:pPr>
          <w:pStyle w:val="a5"/>
          <w:jc w:val="center"/>
        </w:pPr>
        <w:r>
          <w:fldChar w:fldCharType="begin"/>
        </w:r>
        <w:r>
          <w:instrText>PAGE   \* MERGEFORMAT</w:instrText>
        </w:r>
        <w:r>
          <w:fldChar w:fldCharType="separate"/>
        </w:r>
        <w:r w:rsidR="006A7FA6" w:rsidRPr="006A7FA6">
          <w:rPr>
            <w:noProof/>
            <w:lang w:val="ja-JP"/>
          </w:rPr>
          <w:t>4</w:t>
        </w:r>
        <w:r>
          <w:fldChar w:fldCharType="end"/>
        </w:r>
      </w:p>
    </w:sdtContent>
  </w:sdt>
  <w:p w:rsidR="00187D4F" w:rsidRDefault="00187D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F3" w:rsidRDefault="008E43F3" w:rsidP="004F484B">
      <w:r>
        <w:separator/>
      </w:r>
    </w:p>
  </w:footnote>
  <w:footnote w:type="continuationSeparator" w:id="0">
    <w:p w:rsidR="008E43F3" w:rsidRDefault="008E43F3" w:rsidP="004F4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D2"/>
    <w:rsid w:val="000733E4"/>
    <w:rsid w:val="0008282F"/>
    <w:rsid w:val="00123C09"/>
    <w:rsid w:val="001635D1"/>
    <w:rsid w:val="00187D4F"/>
    <w:rsid w:val="00194177"/>
    <w:rsid w:val="001B5985"/>
    <w:rsid w:val="00266404"/>
    <w:rsid w:val="002B66D2"/>
    <w:rsid w:val="002D41C8"/>
    <w:rsid w:val="0033153E"/>
    <w:rsid w:val="003B70ED"/>
    <w:rsid w:val="00414002"/>
    <w:rsid w:val="004D1437"/>
    <w:rsid w:val="004D3B5C"/>
    <w:rsid w:val="004F484B"/>
    <w:rsid w:val="004F7AAB"/>
    <w:rsid w:val="006315FD"/>
    <w:rsid w:val="00663CCB"/>
    <w:rsid w:val="0068366B"/>
    <w:rsid w:val="006911AC"/>
    <w:rsid w:val="006A7FA6"/>
    <w:rsid w:val="00762B14"/>
    <w:rsid w:val="008371C1"/>
    <w:rsid w:val="008931C1"/>
    <w:rsid w:val="008A59A5"/>
    <w:rsid w:val="008B14CE"/>
    <w:rsid w:val="008E43F3"/>
    <w:rsid w:val="00922C76"/>
    <w:rsid w:val="00971FA8"/>
    <w:rsid w:val="009A2DF6"/>
    <w:rsid w:val="00A00C74"/>
    <w:rsid w:val="00A165BA"/>
    <w:rsid w:val="00A8575D"/>
    <w:rsid w:val="00A9017E"/>
    <w:rsid w:val="00AB2643"/>
    <w:rsid w:val="00AF7CF7"/>
    <w:rsid w:val="00D7771A"/>
    <w:rsid w:val="00DE5974"/>
    <w:rsid w:val="00E11ACE"/>
    <w:rsid w:val="00E603D6"/>
    <w:rsid w:val="00E71807"/>
    <w:rsid w:val="00E74D3C"/>
    <w:rsid w:val="00EC43A9"/>
    <w:rsid w:val="00F2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津山市</cp:lastModifiedBy>
  <cp:revision>9</cp:revision>
  <cp:lastPrinted>2015-03-17T00:00:00Z</cp:lastPrinted>
  <dcterms:created xsi:type="dcterms:W3CDTF">2015-03-06T00:19:00Z</dcterms:created>
  <dcterms:modified xsi:type="dcterms:W3CDTF">2015-03-26T07:15:00Z</dcterms:modified>
</cp:coreProperties>
</file>