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放課後児童支援員キャリアアップ処遇改善事業実施計画書（加算申請書）</w:t>
      </w:r>
    </w:p>
    <w:p>
      <w:pPr>
        <w:pStyle w:val="0"/>
        <w:jc w:val="center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令和５</w:t>
      </w:r>
      <w:bookmarkStart w:id="0" w:name="_GoBack"/>
      <w:bookmarkEnd w:id="0"/>
      <w:r>
        <w:rPr>
          <w:rFonts w:hint="eastAsia"/>
        </w:rPr>
        <w:t>年　４月　</w:t>
      </w:r>
      <w:r>
        <w:rPr>
          <w:rFonts w:hint="eastAsia"/>
          <w:b w:val="1"/>
        </w:rPr>
        <w:t>１</w:t>
      </w:r>
      <w:r>
        <w:rPr>
          <w:rFonts w:hint="eastAsia"/>
        </w:rPr>
        <w:t>日</w:t>
      </w: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64135</wp:posOffset>
                </wp:positionV>
                <wp:extent cx="3601720" cy="967105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3601720" cy="96710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5.05pt;mso-position-vertical-relative:text;mso-position-horizontal-relative:text;position:absolute;height:76.150000000000006pt;mso-wrap-distance-top:0pt;width:283.60000000000002pt;mso-wrap-distance-left:5.65pt;margin-left:128.30000000000001pt;z-index:4;" o:spid="_x0000_s1026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ind w:left="2520" w:firstLine="840"/>
        <w:rPr>
          <w:rFonts w:hint="default"/>
        </w:rPr>
      </w:pPr>
      <w:r>
        <w:rPr>
          <w:rFonts w:hint="eastAsia"/>
        </w:rPr>
        <w:t>住　　　所</w:t>
      </w:r>
      <w:r>
        <w:rPr>
          <w:rFonts w:hint="default"/>
        </w:rPr>
        <w:tab/>
      </w:r>
      <w:r>
        <w:rPr>
          <w:rFonts w:hint="eastAsia"/>
          <w:b w:val="1"/>
        </w:rPr>
        <w:t>津山市○○町○○</w:t>
      </w:r>
      <w:r>
        <w:rPr>
          <w:rFonts w:hint="eastAsia"/>
          <w:b w:val="1"/>
        </w:rPr>
        <w:t>-</w:t>
      </w:r>
      <w:r>
        <w:rPr>
          <w:rFonts w:hint="eastAsia"/>
          <w:b w:val="1"/>
        </w:rPr>
        <w:t>○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団　体　名　　　</w:t>
      </w:r>
      <w:r>
        <w:rPr>
          <w:rFonts w:hint="eastAsia"/>
          <w:b w:val="1"/>
        </w:rPr>
        <w:t>○○児童クラブ運営委員会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　　　　　　　代表者氏名</w:t>
      </w:r>
      <w:r>
        <w:rPr>
          <w:rFonts w:hint="eastAsia"/>
        </w:rPr>
        <w:tab/>
      </w:r>
      <w:r>
        <w:rPr>
          <w:rFonts w:hint="eastAsia"/>
          <w:b w:val="1"/>
        </w:rPr>
        <w:t>会長　　○○　○○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放課後児童支援員キャリアアップ処遇改善事業について，次のとおり実施いたします。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１　放課後児童支援員キャリアアップ処遇改善加算申請額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42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635</wp:posOffset>
                </wp:positionV>
                <wp:extent cx="3847465" cy="165925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3847465" cy="165925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5.e-002pt;mso-position-vertical-relative:text;mso-position-horizontal-relative:text;position:absolute;height:130.65pt;mso-wrap-distance-top:0pt;width:302.95pt;mso-wrap-distance-left:5.65pt;margin-left:78.400000000000006pt;z-index:2;" o:spid="_x0000_s1027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42"/>
        </w:rPr>
        <w:t>　　　　</w:t>
      </w:r>
      <w:r>
        <w:rPr>
          <w:rFonts w:hint="eastAsia"/>
          <w:sz w:val="42"/>
          <w:u w:val="single" w:color="auto"/>
        </w:rPr>
        <w:t>　　　４４２，０００円</w:t>
      </w:r>
    </w:p>
    <w:p>
      <w:pPr>
        <w:pStyle w:val="0"/>
        <w:rPr>
          <w:rFonts w:hint="default"/>
        </w:rPr>
      </w:pPr>
    </w:p>
    <w:tbl>
      <w:tblPr>
        <w:tblStyle w:val="23"/>
        <w:tblpPr w:leftFromText="142" w:rightFromText="142" w:topFromText="0" w:bottomFromText="0" w:vertAnchor="text" w:horzAnchor="page" w:tblpX="4537" w:tblpY="18"/>
        <w:tblW w:w="3681" w:type="dxa"/>
        <w:tblLayout w:type="fixed"/>
        <w:tblLook w:firstRow="1" w:lastRow="0" w:firstColumn="1" w:lastColumn="0" w:noHBand="0" w:noVBand="1" w:val="04A0"/>
      </w:tblPr>
      <w:tblGrid>
        <w:gridCol w:w="1129"/>
        <w:gridCol w:w="2552"/>
      </w:tblGrid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クラス１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４４２，０００円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クラス２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/>
        <w:tc>
          <w:tcPr>
            <w:tcW w:w="1129" w:type="dxa"/>
            <w:vAlign w:val="top"/>
          </w:tcPr>
          <w:p>
            <w:pPr>
              <w:pStyle w:val="0"/>
              <w:jc w:val="center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クラス３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jc w:val="right"/>
              <w:rPr>
                <w:rFonts w:hint="default"/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  <w:tr>
        <w:trPr>
          <w:trHeight w:val="70" w:hRule="atLeast"/>
        </w:trPr>
        <w:tc>
          <w:tcPr>
            <w:tcW w:w="3681" w:type="dxa"/>
            <w:gridSpan w:val="2"/>
            <w:tcBorders>
              <w:top w:val="none" w:color="auto" w:sz="0" w:space="0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default"/>
                <w:b w:val="1"/>
                <w:sz w:val="17"/>
              </w:rPr>
            </w:pPr>
            <w:r>
              <w:rPr>
                <w:rFonts w:hint="eastAsia"/>
                <w:b w:val="1"/>
                <w:sz w:val="13"/>
              </w:rPr>
              <w:t>（１クラス支援の単位の上限　９１９，０００円）</w:t>
            </w:r>
          </w:p>
          <w:p>
            <w:pPr>
              <w:pStyle w:val="0"/>
              <w:jc w:val="right"/>
              <w:rPr>
                <w:rFonts w:hint="default"/>
                <w:sz w:val="16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　　　　　　　　　内訳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125730</wp:posOffset>
                </wp:positionV>
                <wp:extent cx="5425440" cy="165163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5425440" cy="1651635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9.9pt;mso-position-vertical-relative:text;mso-position-horizontal-relative:text;position:absolute;height:130.05000000000001pt;mso-wrap-distance-top:0pt;width:427.2pt;mso-wrap-distance-left:5.65pt;margin-left:-1.8pt;z-index:3;" o:spid="_x0000_s1028" o:allowincell="t" o:allowoverlap="t" filled="t" fillcolor="#5b9bd5" stroked="t" strokecolor="#ff0000" strokeweight="1pt" o:spt="176" type="#_x0000_t176" adj="2700">
                <v:fill opacity="0f"/>
                <v:stroke linestyle="single" miterlimit="8" endcap="flat" dashstyle="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rPr>
          <w:rFonts w:hint="default"/>
        </w:rPr>
      </w:pPr>
      <w:r>
        <w:rPr>
          <w:rFonts w:hint="eastAsia"/>
        </w:rPr>
        <w:t>　２　添付書類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（１）職員名簿　兼　加算額積算書</w:t>
      </w:r>
    </w:p>
    <w:p>
      <w:pPr>
        <w:pStyle w:val="0"/>
        <w:rPr>
          <w:rFonts w:hint="default"/>
        </w:rPr>
      </w:pPr>
      <w:r>
        <w:rPr>
          <w:rFonts w:hint="eastAsia"/>
        </w:rPr>
        <w:t>　　（２）職員履歴報告書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（３）放課後児童支援員であることを証する書類の写し（研修受講修了証等）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（４）キャリアアップ体系を設けていることを証する書類の写し（給与規程等）</w:t>
      </w:r>
    </w:p>
    <w:p>
      <w:pPr>
        <w:pStyle w:val="0"/>
        <w:rPr>
          <w:rFonts w:hint="eastAsia"/>
        </w:rPr>
      </w:pPr>
      <w:r>
        <w:rPr>
          <w:rFonts w:hint="eastAsia"/>
        </w:rPr>
        <w:t>　　（５）平成</w:t>
      </w:r>
      <w:r>
        <w:rPr>
          <w:rFonts w:hint="eastAsia"/>
        </w:rPr>
        <w:t>28</w:t>
      </w:r>
      <w:r>
        <w:rPr>
          <w:rFonts w:hint="eastAsia"/>
        </w:rPr>
        <w:t>年度の賃金を証する書類の写し（賃金台帳、給与規程等）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2150110</wp:posOffset>
                </wp:positionH>
                <wp:positionV relativeFrom="paragraph">
                  <wp:posOffset>695960</wp:posOffset>
                </wp:positionV>
                <wp:extent cx="3460750" cy="631825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/>
                      <wps:spPr>
                        <a:xfrm>
                          <a:off x="0" y="0"/>
                          <a:ext cx="3460750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修正が必要な場合は、修正液や修正テープを用いず、二重線を引いて、訂正印を押して下さい。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54.8pt;mso-position-vertical-relative:text;mso-position-horizontal-relative:text;position:absolute;height:49.75pt;mso-wrap-distance-top:0pt;width:272.5pt;mso-wrap-distance-left:5.65pt;margin-left:169.3pt;z-index:5;" o:spid="_x0000_s1029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修正が必要な場合は、修正液や修正テープを用いず、二重線を引いて、訂正印を押して下さい。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headerReference r:id="rId5" w:type="default"/>
      <w:pgSz w:w="11906" w:h="16838"/>
      <w:pgMar w:top="1985" w:right="1701" w:bottom="1701" w:left="1701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  <w:bdr w:val="single" w:color="auto" w:sz="4" w:space="0"/>
      </w:rPr>
    </w:pPr>
    <w:r>
      <w:rPr>
        <w:rFonts w:hint="default"/>
        <w:bdr w:val="single" w:color="auto" w:sz="4" w:space="0"/>
      </w:rPr>
      <w:t>様式１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103</TotalTime>
  <Pages>1</Pages>
  <Words>2</Words>
  <Characters>373</Characters>
  <Application>JUST Note</Application>
  <Lines>42</Lines>
  <Paragraphs>23</Paragraphs>
  <Company>倉敷市情報政策課</Company>
  <CharactersWithSpaces>457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2018-05-04T03:10:00Z</cp:lastPrinted>
  <dcterms:created xsi:type="dcterms:W3CDTF">2018-01-27T01:01:00Z</dcterms:created>
  <dcterms:modified xsi:type="dcterms:W3CDTF">2022-02-22T02:01:15Z</dcterms:modified>
  <cp:revision>39</cp:revision>
</cp:coreProperties>
</file>