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同　　意　　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この度，私たちが所有する下記住宅について，共有名義人の</w:t>
      </w:r>
      <w:r>
        <w:rPr>
          <w:rFonts w:hint="eastAsia"/>
          <w:sz w:val="24"/>
          <w:u w:val="single" w:color="auto"/>
        </w:rPr>
        <w:t>　　　　　　　</w:t>
      </w:r>
      <w:r>
        <w:rPr>
          <w:rFonts w:hint="eastAsia"/>
          <w:sz w:val="24"/>
        </w:rPr>
        <w:t>（持分　　分の　　）がリフォーム（工事の発注を含む）を行うことに同意いたします。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（住宅の住所）</w:t>
      </w:r>
    </w:p>
    <w:p>
      <w:pPr>
        <w:pStyle w:val="0"/>
        <w:ind w:firstLine="72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津山市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住宅の所有者（名義人）</w:t>
      </w: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㊞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（持分　　分の　　）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住宅の所有者（名義人）</w:t>
      </w: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㊞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（持分　　分の　　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124</Characters>
  <Application>JUST Note</Application>
  <Lines>35</Lines>
  <Paragraphs>16</Paragraphs>
  <Company>津山市役所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参考様式 同意書 複数人用</dc:title>
  <dc:subject>津山市地域材でリフォーム等支援補助金</dc:subject>
  <dc:creator>森林課</dc:creator>
  <cp:keywords>様式,参考様式,リフォーム,リフォーム等</cp:keywords>
  <cp:lastModifiedBy>user</cp:lastModifiedBy>
  <cp:lastPrinted>2019-03-14T09:45:00Z</cp:lastPrinted>
  <dcterms:created xsi:type="dcterms:W3CDTF">2016-03-11T03:05:00Z</dcterms:created>
  <dcterms:modified xsi:type="dcterms:W3CDTF">2022-06-24T07:21:52Z</dcterms:modified>
  <cp:category>様式</cp:category>
  <cp:revision>9</cp:revision>
</cp:coreProperties>
</file>