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466" w:rightChars="222" w:firstLine="0" w:firstLineChars="0"/>
        <w:rPr>
          <w:rFonts w:hint="eastAsia" w:ascii="游ゴシック Medium" w:hAnsi="游ゴシック Medium" w:eastAsia="游ゴシック Medium"/>
        </w:rPr>
      </w:pPr>
      <w:bookmarkStart w:id="0" w:name="_GoBack"/>
      <w:bookmarkEnd w:id="0"/>
      <w:r>
        <w:rPr>
          <w:rFonts w:hint="eastAsia" w:ascii="游ゴシック Medium" w:hAnsi="游ゴシック Medium" w:eastAsia="游ゴシック Medium"/>
        </w:rPr>
        <w:t>（別紙）</w:t>
      </w:r>
    </w:p>
    <w:p>
      <w:pPr>
        <w:pStyle w:val="0"/>
        <w:ind w:left="0" w:leftChars="0" w:right="0" w:rightChars="222" w:firstLine="0" w:firstLineChars="100"/>
        <w:jc w:val="right"/>
        <w:rPr>
          <w:rFonts w:hint="eastAsia" w:ascii="游ゴシック Medium" w:hAnsi="游ゴシック Medium" w:eastAsia="游ゴシック Medium"/>
        </w:rPr>
      </w:pPr>
      <w:r>
        <w:rPr>
          <w:rFonts w:hint="eastAsia" w:ascii="游ゴシック Medium" w:hAnsi="游ゴシック Medium" w:eastAsia="游ゴシック Medium"/>
        </w:rPr>
        <w:t>令和　　年　　月　　日</w:t>
      </w:r>
    </w:p>
    <w:p>
      <w:pPr>
        <w:pStyle w:val="0"/>
        <w:ind w:left="0" w:leftChars="0" w:right="0" w:rightChars="222" w:firstLine="0" w:firstLineChars="100"/>
        <w:rPr>
          <w:rFonts w:hint="eastAsia" w:ascii="游ゴシック Medium" w:hAnsi="游ゴシック Medium" w:eastAsia="游ゴシック Medium"/>
        </w:rPr>
      </w:pPr>
    </w:p>
    <w:p>
      <w:pPr>
        <w:pStyle w:val="0"/>
        <w:ind w:left="0" w:leftChars="0" w:right="0" w:rightChars="222" w:firstLine="0" w:firstLineChars="100"/>
        <w:rPr>
          <w:rFonts w:hint="eastAsia" w:ascii="游ゴシック Medium" w:hAnsi="游ゴシック Medium" w:eastAsia="游ゴシック Medium"/>
        </w:rPr>
      </w:pPr>
      <w:r>
        <w:rPr>
          <w:rFonts w:hint="eastAsia" w:ascii="游ゴシック Medium" w:hAnsi="游ゴシック Medium" w:eastAsia="游ゴシック Medium"/>
        </w:rPr>
        <w:t>津山市長　殿</w:t>
      </w:r>
    </w:p>
    <w:p>
      <w:pPr>
        <w:pStyle w:val="0"/>
        <w:ind w:left="0" w:leftChars="0" w:right="0" w:rightChars="222" w:firstLine="0" w:firstLineChars="100"/>
        <w:rPr>
          <w:rFonts w:hint="eastAsia" w:ascii="游ゴシック Medium" w:hAnsi="游ゴシック Medium" w:eastAsia="游ゴシック Medium"/>
        </w:rPr>
      </w:pPr>
    </w:p>
    <w:p>
      <w:pPr>
        <w:pStyle w:val="0"/>
        <w:wordWrap w:val="0"/>
        <w:ind w:left="0" w:leftChars="0" w:right="0" w:rightChars="222" w:firstLine="0" w:firstLineChars="100"/>
        <w:jc w:val="right"/>
        <w:rPr>
          <w:rFonts w:hint="eastAsia" w:ascii="游ゴシック Medium" w:hAnsi="游ゴシック Medium" w:eastAsia="游ゴシック Medium"/>
        </w:rPr>
      </w:pPr>
      <w:r>
        <w:rPr>
          <w:rFonts w:hint="eastAsia" w:ascii="游ゴシック Medium" w:hAnsi="游ゴシック Medium" w:eastAsia="游ゴシック Medium"/>
        </w:rPr>
        <w:t>集落協定名：　　　　　　　　　　</w:t>
      </w:r>
    </w:p>
    <w:p>
      <w:pPr>
        <w:pStyle w:val="0"/>
        <w:wordWrap w:val="0"/>
        <w:ind w:left="0" w:leftChars="0" w:right="0" w:rightChars="222" w:firstLine="0" w:firstLineChars="100"/>
        <w:jc w:val="right"/>
        <w:rPr>
          <w:rFonts w:hint="eastAsia" w:ascii="游ゴシック Medium" w:hAnsi="游ゴシック Medium" w:eastAsia="游ゴシック Medium"/>
        </w:rPr>
      </w:pPr>
      <w:r>
        <w:rPr>
          <w:rFonts w:hint="eastAsia" w:ascii="游ゴシック Medium" w:hAnsi="游ゴシック Medium" w:eastAsia="游ゴシック Medium"/>
        </w:rPr>
        <w:t>代表者氏名：　　　　　　　　　　</w:t>
      </w:r>
    </w:p>
    <w:p>
      <w:pPr>
        <w:pStyle w:val="0"/>
        <w:ind w:left="0" w:leftChars="0" w:right="0" w:rightChars="222" w:firstLine="0" w:firstLineChars="100"/>
        <w:rPr>
          <w:rFonts w:hint="eastAsia" w:ascii="游ゴシック Medium" w:hAnsi="游ゴシック Medium" w:eastAsia="游ゴシック Medium"/>
        </w:rPr>
      </w:pPr>
    </w:p>
    <w:p>
      <w:pPr>
        <w:pStyle w:val="0"/>
        <w:ind w:left="0" w:leftChars="0" w:right="0" w:rightChars="222" w:firstLine="0" w:firstLineChars="100"/>
        <w:jc w:val="center"/>
        <w:rPr>
          <w:rFonts w:hint="eastAsia" w:ascii="游ゴシック Medium" w:hAnsi="游ゴシック Medium" w:eastAsia="游ゴシック Medium"/>
        </w:rPr>
      </w:pPr>
      <w:r>
        <w:rPr>
          <w:rFonts w:hint="eastAsia" w:ascii="游ゴシック Medium" w:hAnsi="游ゴシック Medium" w:eastAsia="游ゴシック Medium"/>
        </w:rPr>
        <w:t>中山間地域等直接支払交付金の支出に係る届出について</w:t>
      </w:r>
    </w:p>
    <w:p>
      <w:pPr>
        <w:pStyle w:val="0"/>
        <w:ind w:left="0" w:leftChars="0" w:right="0" w:rightChars="222" w:firstLine="0" w:firstLineChars="100"/>
        <w:rPr>
          <w:rFonts w:hint="eastAsia" w:ascii="游ゴシック Medium" w:hAnsi="游ゴシック Medium" w:eastAsia="游ゴシック Medium"/>
        </w:rPr>
      </w:pPr>
    </w:p>
    <w:p>
      <w:pPr>
        <w:pStyle w:val="0"/>
        <w:ind w:left="0" w:leftChars="0" w:right="0" w:rightChars="222" w:firstLine="0" w:firstLineChars="100"/>
        <w:rPr>
          <w:rFonts w:hint="eastAsia" w:ascii="游ゴシック Medium" w:hAnsi="游ゴシック Medium" w:eastAsia="游ゴシック Medium"/>
        </w:rPr>
      </w:pPr>
      <w:r>
        <w:rPr>
          <w:rFonts w:hint="eastAsia" w:ascii="游ゴシック Medium" w:hAnsi="游ゴシック Medium" w:eastAsia="游ゴシック Medium"/>
        </w:rPr>
        <w:t>令和　　年度に交付を受けた交付金について、共同取組活動に要する経費として下記のとおり集落協定代表者に対して支出を行うので提出する。</w:t>
      </w:r>
    </w:p>
    <w:p>
      <w:pPr>
        <w:pStyle w:val="0"/>
        <w:ind w:left="0" w:leftChars="0" w:right="0" w:rightChars="222" w:firstLine="0" w:firstLineChars="100"/>
        <w:rPr>
          <w:rFonts w:hint="eastAsia" w:ascii="游ゴシック Medium" w:hAnsi="游ゴシック Medium" w:eastAsia="游ゴシック Medium"/>
        </w:rPr>
      </w:pPr>
    </w:p>
    <w:p>
      <w:pPr>
        <w:pStyle w:val="0"/>
        <w:ind w:left="0" w:leftChars="0" w:right="0" w:rightChars="222" w:firstLine="0" w:firstLineChars="100"/>
        <w:jc w:val="center"/>
        <w:rPr>
          <w:rFonts w:hint="eastAsia" w:ascii="游ゴシック Medium" w:hAnsi="游ゴシック Medium" w:eastAsia="游ゴシック Medium"/>
        </w:rPr>
      </w:pPr>
      <w:r>
        <w:rPr>
          <w:rFonts w:hint="eastAsia" w:ascii="游ゴシック Medium" w:hAnsi="游ゴシック Medium" w:eastAsia="游ゴシック Medium"/>
        </w:rPr>
        <w:t>記</w:t>
      </w:r>
    </w:p>
    <w:p>
      <w:pPr>
        <w:pStyle w:val="0"/>
        <w:ind w:left="0" w:leftChars="0" w:right="0" w:rightChars="222" w:firstLine="0" w:firstLineChars="100"/>
        <w:rPr>
          <w:rFonts w:hint="eastAsia" w:ascii="游ゴシック Medium" w:hAnsi="游ゴシック Medium" w:eastAsia="游ゴシック Medium"/>
        </w:rPr>
      </w:pPr>
    </w:p>
    <w:tbl>
      <w:tblPr>
        <w:tblStyle w:val="52"/>
        <w:tblW w:w="0" w:type="auto"/>
        <w:tblInd w:w="0" w:type="dxa"/>
        <w:tblLayout w:type="fixed"/>
        <w:tblLook w:firstRow="1" w:lastRow="0" w:firstColumn="1" w:lastColumn="0" w:noHBand="0" w:noVBand="1" w:val="04A0"/>
      </w:tblPr>
      <w:tblGrid>
        <w:gridCol w:w="1885"/>
        <w:gridCol w:w="7753"/>
      </w:tblGrid>
      <w:tr>
        <w:trPr>
          <w:trHeight w:val="977" w:hRule="atLeast"/>
        </w:trPr>
        <w:tc>
          <w:tcPr>
            <w:tcW w:w="1885" w:type="dxa"/>
            <w:vAlign w:val="center"/>
          </w:tcPr>
          <w:p>
            <w:pPr>
              <w:pStyle w:val="0"/>
              <w:jc w:val="both"/>
              <w:rPr>
                <w:rFonts w:hint="eastAsia"/>
              </w:rPr>
            </w:pPr>
            <w:r>
              <w:rPr>
                <w:rFonts w:hint="eastAsia"/>
              </w:rPr>
              <w:t>支出相手方名※</w:t>
            </w:r>
          </w:p>
        </w:tc>
        <w:tc>
          <w:tcPr>
            <w:tcW w:w="7753" w:type="dxa"/>
            <w:vAlign w:val="center"/>
          </w:tcPr>
          <w:p>
            <w:pPr>
              <w:pStyle w:val="0"/>
              <w:jc w:val="both"/>
              <w:rPr>
                <w:rFonts w:hint="eastAsia"/>
              </w:rPr>
            </w:pPr>
          </w:p>
        </w:tc>
      </w:tr>
      <w:tr>
        <w:trPr>
          <w:trHeight w:val="977" w:hRule="atLeast"/>
        </w:trPr>
        <w:tc>
          <w:tcPr>
            <w:tcW w:w="1885" w:type="dxa"/>
            <w:vAlign w:val="center"/>
          </w:tcPr>
          <w:p>
            <w:pPr>
              <w:pStyle w:val="0"/>
              <w:jc w:val="both"/>
              <w:rPr>
                <w:rFonts w:hint="eastAsia"/>
              </w:rPr>
            </w:pPr>
            <w:r>
              <w:rPr>
                <w:rFonts w:hint="eastAsia"/>
              </w:rPr>
              <w:t>支出額</w:t>
            </w:r>
          </w:p>
        </w:tc>
        <w:tc>
          <w:tcPr>
            <w:tcW w:w="7753" w:type="dxa"/>
            <w:vAlign w:val="center"/>
          </w:tcPr>
          <w:p>
            <w:pPr>
              <w:pStyle w:val="0"/>
              <w:jc w:val="both"/>
              <w:rPr>
                <w:rFonts w:hint="eastAsia"/>
              </w:rPr>
            </w:pPr>
          </w:p>
        </w:tc>
      </w:tr>
      <w:tr>
        <w:trPr>
          <w:trHeight w:val="977" w:hRule="atLeast"/>
        </w:trPr>
        <w:tc>
          <w:tcPr>
            <w:tcW w:w="1885" w:type="dxa"/>
            <w:vAlign w:val="center"/>
          </w:tcPr>
          <w:p>
            <w:pPr>
              <w:pStyle w:val="0"/>
              <w:jc w:val="both"/>
              <w:rPr>
                <w:rFonts w:hint="eastAsia"/>
              </w:rPr>
            </w:pPr>
            <w:r>
              <w:rPr>
                <w:rFonts w:hint="eastAsia"/>
              </w:rPr>
              <w:t>支払日・契約日</w:t>
            </w:r>
          </w:p>
        </w:tc>
        <w:tc>
          <w:tcPr>
            <w:tcW w:w="7753" w:type="dxa"/>
            <w:vAlign w:val="center"/>
          </w:tcPr>
          <w:p>
            <w:pPr>
              <w:pStyle w:val="0"/>
              <w:jc w:val="both"/>
              <w:rPr>
                <w:rFonts w:hint="eastAsia"/>
              </w:rPr>
            </w:pPr>
          </w:p>
        </w:tc>
      </w:tr>
      <w:tr>
        <w:trPr>
          <w:trHeight w:val="977" w:hRule="atLeast"/>
        </w:trPr>
        <w:tc>
          <w:tcPr>
            <w:tcW w:w="1885" w:type="dxa"/>
            <w:vAlign w:val="center"/>
          </w:tcPr>
          <w:p>
            <w:pPr>
              <w:pStyle w:val="0"/>
              <w:jc w:val="both"/>
              <w:rPr>
                <w:rFonts w:hint="eastAsia"/>
              </w:rPr>
            </w:pPr>
            <w:r>
              <w:rPr>
                <w:rFonts w:hint="eastAsia"/>
              </w:rPr>
              <w:t>支出の内容</w:t>
            </w:r>
          </w:p>
        </w:tc>
        <w:tc>
          <w:tcPr>
            <w:tcW w:w="7753" w:type="dxa"/>
            <w:vAlign w:val="center"/>
          </w:tcPr>
          <w:p>
            <w:pPr>
              <w:pStyle w:val="0"/>
              <w:jc w:val="both"/>
              <w:rPr>
                <w:rFonts w:hint="eastAsia"/>
              </w:rPr>
            </w:pPr>
          </w:p>
        </w:tc>
      </w:tr>
      <w:tr>
        <w:trPr>
          <w:trHeight w:val="977" w:hRule="atLeast"/>
        </w:trPr>
        <w:tc>
          <w:tcPr>
            <w:tcW w:w="1885" w:type="dxa"/>
            <w:vAlign w:val="center"/>
          </w:tcPr>
          <w:p>
            <w:pPr>
              <w:pStyle w:val="0"/>
              <w:jc w:val="both"/>
              <w:rPr>
                <w:rFonts w:hint="eastAsia"/>
              </w:rPr>
            </w:pPr>
            <w:r>
              <w:rPr>
                <w:rFonts w:hint="eastAsia"/>
              </w:rPr>
              <w:t>支出の目的</w:t>
            </w:r>
          </w:p>
        </w:tc>
        <w:tc>
          <w:tcPr>
            <w:tcW w:w="7753" w:type="dxa"/>
            <w:vAlign w:val="center"/>
          </w:tcPr>
          <w:p>
            <w:pPr>
              <w:pStyle w:val="0"/>
              <w:jc w:val="both"/>
              <w:rPr>
                <w:rFonts w:hint="eastAsia"/>
              </w:rPr>
            </w:pPr>
          </w:p>
        </w:tc>
      </w:tr>
    </w:tbl>
    <w:p>
      <w:pPr>
        <w:pStyle w:val="0"/>
        <w:ind w:left="0" w:leftChars="0" w:right="0" w:rightChars="222" w:firstLine="0" w:firstLineChars="100"/>
        <w:rPr>
          <w:rFonts w:hint="eastAsia" w:ascii="游ゴシック Medium" w:hAnsi="游ゴシック Medium" w:eastAsia="游ゴシック Medium"/>
        </w:rPr>
      </w:pPr>
      <w:r>
        <w:rPr>
          <w:rFonts w:hint="eastAsia" w:ascii="游ゴシック Medium" w:hAnsi="游ゴシック Medium" w:eastAsia="游ゴシック Medium"/>
        </w:rPr>
        <w:t>※　支出を行う相手方の組織名・肩書等を併せて記載。</w:t>
      </w:r>
    </w:p>
    <w:p>
      <w:pPr>
        <w:pStyle w:val="0"/>
        <w:ind w:left="0" w:leftChars="0" w:right="0" w:rightChars="222" w:firstLine="0" w:firstLineChars="100"/>
        <w:rPr>
          <w:rFonts w:hint="eastAsia" w:ascii="游ゴシック Medium" w:hAnsi="游ゴシック Medium" w:eastAsia="游ゴシック Medium"/>
        </w:rPr>
      </w:pPr>
      <w:r>
        <w:rPr>
          <w:rFonts w:hint="eastAsia" w:ascii="游ゴシック Medium" w:hAnsi="游ゴシック Medium" w:eastAsia="游ゴシック Medium"/>
        </w:rPr>
        <w:t>　　（例：○○営農組合代表　△△　△△（集落協定代表者名））</w:t>
      </w:r>
    </w:p>
    <w:sectPr>
      <w:headerReference r:id="rId6" w:type="even"/>
      <w:footerReference r:id="rId8" w:type="even"/>
      <w:footerReference r:id="rId9" w:type="default"/>
      <w:headerReference r:id="rId5" w:type="first"/>
      <w:footerReference r:id="rId7" w:type="first"/>
      <w:pgSz w:w="11906" w:h="16838"/>
      <w:pgMar w:top="1134" w:right="1134" w:bottom="1134" w:left="1134" w:header="851" w:footer="992" w:gutter="0"/>
      <w:pgBorders w:zOrder="front" w:display="allPages" w:offsetFrom="page"/>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52"/>
  <w:drawingGridHorizontalSpacing w:val="210"/>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pBdr>
        <w:left w:val="double" w:color="A5A5A5" w:themeColor="accent3" w:sz="24" w:space="4"/>
      </w:pBdr>
      <w:shd w:val="clear" w:color="auto" w:themeFill="accent3" w:themeFillTint="FF" w:themeFillShade="80"/>
      <w:spacing w:before="120" w:beforeLines="0" w:beforeAutospacing="0" w:after="120" w:afterLines="0" w:afterAutospacing="0" w:line="400" w:lineRule="exact"/>
      <w:ind w:left="100" w:leftChars="100"/>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16"/>
    <w:uiPriority w:val="0"/>
    <w:qFormat/>
    <w:pPr>
      <w:pBdr>
        <w:left w:val="single" w:color="A5A5A5" w:themeColor="accent3" w:sz="24" w:space="4"/>
      </w:pBdr>
      <w:shd w:val="clear" w:color="auto" w:themeFill="accent3" w:themeFillTint="FF" w:themeFillShade="80"/>
      <w:spacing w:before="180" w:beforeLines="50" w:beforeAutospacing="0"/>
      <w:ind w:left="100" w:leftChars="100"/>
      <w:outlineLvl w:val="1"/>
    </w:pPr>
    <w:rPr>
      <w:rFonts w:asciiTheme="majorHAnsi" w:hAnsiTheme="majorHAnsi" w:eastAsiaTheme="majorEastAsia"/>
      <w:b w:val="1"/>
      <w:color w:val="FFFFFF" w:themeColor="background1"/>
    </w:rPr>
  </w:style>
  <w:style w:type="paragraph" w:styleId="3">
    <w:name w:val="heading 3"/>
    <w:basedOn w:val="0"/>
    <w:next w:val="3"/>
    <w:link w:val="40"/>
    <w:uiPriority w:val="0"/>
    <w:qFormat/>
    <w:pPr>
      <w:pBdr>
        <w:left w:val="single" w:color="A5A5A5" w:themeColor="accent3" w:sz="24" w:space="4"/>
      </w:pBdr>
      <w:ind w:left="200" w:leftChars="200"/>
      <w:outlineLvl w:val="2"/>
    </w:pPr>
    <w:rPr>
      <w:rFonts w:asciiTheme="majorHAnsi" w:hAnsiTheme="majorHAnsi" w:eastAsiaTheme="majorEastAsia"/>
      <w:b w:val="1"/>
      <w:color w:val="A5A5A5" w:themeColor="accent3"/>
    </w:rPr>
  </w:style>
  <w:style w:type="paragraph" w:styleId="4">
    <w:name w:val="heading 4"/>
    <w:basedOn w:val="3"/>
    <w:next w:val="4"/>
    <w:link w:val="41"/>
    <w:uiPriority w:val="0"/>
    <w:qFormat/>
    <w:pPr>
      <w:ind w:left="300" w:leftChars="300"/>
      <w:outlineLvl w:val="3"/>
    </w:pPr>
  </w:style>
  <w:style w:type="paragraph" w:styleId="5">
    <w:name w:val="heading 5"/>
    <w:basedOn w:val="4"/>
    <w:next w:val="5"/>
    <w:link w:val="42"/>
    <w:uiPriority w:val="0"/>
    <w:qFormat/>
    <w:pPr>
      <w:ind w:left="400" w:leftChars="400"/>
      <w:outlineLvl w:val="4"/>
    </w:pPr>
  </w:style>
  <w:style w:type="paragraph" w:styleId="6">
    <w:name w:val="heading 6"/>
    <w:basedOn w:val="5"/>
    <w:next w:val="6"/>
    <w:link w:val="43"/>
    <w:uiPriority w:val="0"/>
    <w:qFormat/>
    <w:pPr>
      <w:ind w:left="500" w:leftChars="500"/>
      <w:outlineLvl w:val="5"/>
    </w:pPr>
  </w:style>
  <w:style w:type="paragraph" w:styleId="7">
    <w:name w:val="heading 7"/>
    <w:basedOn w:val="6"/>
    <w:next w:val="7"/>
    <w:link w:val="44"/>
    <w:uiPriority w:val="0"/>
    <w:qFormat/>
    <w:pPr>
      <w:ind w:left="600" w:leftChars="600"/>
      <w:outlineLvl w:val="6"/>
    </w:pPr>
    <w:rPr>
      <w:rFonts w:asciiTheme="minorHAnsi" w:hAnsiTheme="minorHAnsi"/>
    </w:rPr>
  </w:style>
  <w:style w:type="paragraph" w:styleId="8">
    <w:name w:val="heading 8"/>
    <w:basedOn w:val="7"/>
    <w:next w:val="8"/>
    <w:link w:val="45"/>
    <w:uiPriority w:val="0"/>
    <w:qFormat/>
    <w:pPr>
      <w:ind w:left="700" w:leftChars="700"/>
      <w:outlineLvl w:val="7"/>
    </w:pPr>
  </w:style>
  <w:style w:type="paragraph" w:styleId="9">
    <w:name w:val="heading 9"/>
    <w:basedOn w:val="8"/>
    <w:next w:val="9"/>
    <w:link w:val="46"/>
    <w:uiPriority w:val="0"/>
    <w:qFormat/>
    <w:pPr>
      <w:ind w:left="800" w:leftChars="8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FFFFFF" w:themeColor="background1"/>
      <w:sz w:val="28"/>
      <w:shd w:val="clear" w:color="auto" w:themeFill="accent3" w:themeFillTint="FF" w:themeFillShade="80"/>
    </w:rPr>
  </w:style>
  <w:style w:type="character" w:styleId="16" w:customStyle="1">
    <w:name w:val="見出し 2 (文字)"/>
    <w:basedOn w:val="10"/>
    <w:next w:val="16"/>
    <w:link w:val="2"/>
    <w:uiPriority w:val="0"/>
    <w:rPr>
      <w:rFonts w:asciiTheme="majorHAnsi" w:hAnsiTheme="majorHAnsi" w:eastAsiaTheme="majorEastAsia"/>
      <w:b w:val="1"/>
      <w:color w:val="FFFFFF" w:themeColor="background1"/>
      <w:shd w:val="clear" w:color="auto" w:themeFill="accent3" w:themeFillTint="FF" w:themeFillShade="80"/>
    </w:rPr>
  </w:style>
  <w:style w:type="paragraph" w:styleId="17">
    <w:name w:val="Block Text"/>
    <w:basedOn w:val="0"/>
    <w:next w:val="17"/>
    <w:link w:val="0"/>
    <w:uiPriority w:val="0"/>
    <w:qFormat/>
    <w:pPr>
      <w:ind w:left="1468" w:right="1468"/>
    </w:pPr>
  </w:style>
  <w:style w:type="paragraph" w:styleId="18">
    <w:name w:val="Subtitle"/>
    <w:basedOn w:val="0"/>
    <w:next w:val="18"/>
    <w:link w:val="19"/>
    <w:uiPriority w:val="0"/>
    <w:qFormat/>
    <w:pPr>
      <w:jc w:val="center"/>
      <w:outlineLvl w:val="1"/>
    </w:pPr>
    <w:rPr>
      <w:rFonts w:asciiTheme="majorHAnsi" w:hAnsiTheme="majorHAnsi" w:eastAsiaTheme="majorEastAsia"/>
      <w:b w:val="1"/>
      <w:color w:val="A5A5A5" w:themeColor="accent3"/>
      <w:sz w:val="32"/>
    </w:rPr>
  </w:style>
  <w:style w:type="character" w:styleId="19" w:customStyle="1">
    <w:name w:val="副題 (文字)"/>
    <w:basedOn w:val="10"/>
    <w:next w:val="19"/>
    <w:link w:val="18"/>
    <w:uiPriority w:val="0"/>
    <w:rPr>
      <w:rFonts w:asciiTheme="majorHAnsi" w:hAnsiTheme="majorHAnsi" w:eastAsiaTheme="majorEastAsia"/>
      <w:b w:val="1"/>
      <w:color w:val="A5A5A5" w:themeColor="accent3"/>
      <w:sz w:val="32"/>
    </w:rPr>
  </w:style>
  <w:style w:type="paragraph" w:styleId="20">
    <w:name w:val="caption"/>
    <w:basedOn w:val="0"/>
    <w:next w:val="20"/>
    <w:link w:val="0"/>
    <w:uiPriority w:val="0"/>
    <w:semiHidden/>
    <w:qFormat/>
    <w:pPr>
      <w:pBdr>
        <w:left w:val="single" w:color="A5A5A5" w:themeColor="accent3" w:sz="24" w:space="4"/>
      </w:pBdr>
      <w:ind w:left="50" w:leftChars="50"/>
    </w:pPr>
    <w:rPr>
      <w:rFonts w:eastAsiaTheme="majorEastAsia"/>
      <w:b w:val="1"/>
      <w:color w:val="A5A5A5" w:themeColor="accent3"/>
      <w:sz w:val="18"/>
    </w:rPr>
  </w:style>
  <w:style w:type="character" w:styleId="21">
    <w:name w:val="Strong"/>
    <w:basedOn w:val="10"/>
    <w:next w:val="21"/>
    <w:link w:val="0"/>
    <w:uiPriority w:val="0"/>
    <w:qFormat/>
    <w:rPr>
      <w:rFonts w:asciiTheme="minorHAnsi" w:hAnsiTheme="minorHAnsi" w:eastAsiaTheme="minorEastAsia"/>
      <w:b w:val="1"/>
      <w:color w:val="A5A5A5" w:themeColor="accent3"/>
      <w:sz w:val="24"/>
      <w:u w:val="none" w:color="BC0000"/>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22">
    <w:name w:val="Emphasis"/>
    <w:basedOn w:val="10"/>
    <w:next w:val="22"/>
    <w:link w:val="0"/>
    <w:uiPriority w:val="0"/>
    <w:qFormat/>
    <w:rPr>
      <w:rFonts w:asciiTheme="minorHAnsi" w:hAnsiTheme="minorHAnsi" w:eastAsiaTheme="minorEastAsia"/>
      <w:b w:val="1"/>
      <w:i w:val="1"/>
      <w:color w:val="A5A5A5" w:themeColor="accent3"/>
      <w:sz w:val="24"/>
      <w:u w:val="double" w:color="A5A5A5" w:themeColor="accent3"/>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toc 1"/>
    <w:basedOn w:val="0"/>
    <w:next w:val="33"/>
    <w:link w:val="0"/>
    <w:uiPriority w:val="0"/>
    <w:qFormat/>
    <w:rPr>
      <w:rFonts w:eastAsiaTheme="majorEastAsia"/>
    </w:rPr>
  </w:style>
  <w:style w:type="paragraph" w:styleId="34">
    <w:name w:val="TOC Heading"/>
    <w:basedOn w:val="1"/>
    <w:next w:val="0"/>
    <w:link w:val="0"/>
    <w:uiPriority w:val="0"/>
    <w:qFormat/>
    <w:pPr>
      <w:outlineLvl w:val="9"/>
    </w:pPr>
  </w:style>
  <w:style w:type="paragraph" w:styleId="35">
    <w:name w:val="Signature"/>
    <w:basedOn w:val="0"/>
    <w:next w:val="35"/>
    <w:link w:val="36"/>
    <w:uiPriority w:val="0"/>
    <w:qFormat/>
    <w:pPr>
      <w:jc w:val="right"/>
    </w:pPr>
  </w:style>
  <w:style w:type="character" w:styleId="36" w:customStyle="1">
    <w:name w:val="署名 (文字)"/>
    <w:basedOn w:val="10"/>
    <w:next w:val="36"/>
    <w:link w:val="35"/>
    <w:uiPriority w:val="0"/>
    <w:rPr>
      <w:rFonts w:asciiTheme="minorHAnsi" w:hAnsiTheme="minorHAnsi" w:eastAsiaTheme="minorEastAsia"/>
    </w:rPr>
  </w:style>
  <w:style w:type="paragraph" w:styleId="37">
    <w:name w:val="No Spacing"/>
    <w:next w:val="37"/>
    <w:link w:val="0"/>
    <w:uiPriority w:val="0"/>
    <w:qFormat/>
    <w:rPr>
      <w:kern w:val="0"/>
      <w:sz w:val="22"/>
    </w:rPr>
  </w:style>
  <w:style w:type="paragraph" w:styleId="38">
    <w:name w:val="Title"/>
    <w:basedOn w:val="0"/>
    <w:next w:val="38"/>
    <w:link w:val="39"/>
    <w:uiPriority w:val="0"/>
    <w:qFormat/>
    <w:pPr>
      <w:pBdr>
        <w:left w:val="double" w:color="A5A5A5" w:themeColor="accent3" w:sz="24" w:space="4"/>
        <w:right w:val="double" w:color="A5A5A5" w:themeColor="accent3" w:sz="24" w:space="4"/>
      </w:pBdr>
      <w:shd w:val="clear" w:color="auto" w:themeFill="accent3" w:themeFillTint="FF" w:themeFillShade="80"/>
      <w:spacing w:before="240" w:beforeLines="0" w:beforeAutospacing="0" w:after="120" w:afterLines="0" w:afterAutospacing="0" w:line="720" w:lineRule="exact"/>
      <w:ind w:left="100" w:leftChars="100" w:right="100" w:rightChars="100"/>
      <w:jc w:val="center"/>
      <w:outlineLvl w:val="0"/>
    </w:pPr>
    <w:rPr>
      <w:rFonts w:asciiTheme="majorHAnsi" w:hAnsiTheme="majorHAnsi" w:eastAsiaTheme="majorEastAsia"/>
      <w:b w:val="1"/>
      <w:color w:val="FFFFFF" w:themeColor="background1"/>
      <w:sz w:val="48"/>
    </w:rPr>
  </w:style>
  <w:style w:type="character" w:styleId="39" w:customStyle="1">
    <w:name w:val="表題 (文字)"/>
    <w:basedOn w:val="10"/>
    <w:next w:val="39"/>
    <w:link w:val="38"/>
    <w:uiPriority w:val="0"/>
    <w:rPr>
      <w:rFonts w:asciiTheme="majorHAnsi" w:hAnsiTheme="majorHAnsi" w:eastAsiaTheme="majorEastAsia"/>
      <w:b w:val="1"/>
      <w:color w:val="FFFFFF" w:themeColor="background1"/>
      <w:sz w:val="48"/>
      <w:shd w:val="clear" w:color="auto" w:themeFill="accent3" w:themeFillTint="FF" w:themeFillShade="80"/>
    </w:rPr>
  </w:style>
  <w:style w:type="character" w:styleId="40" w:customStyle="1">
    <w:name w:val="見出し 3 (文字)"/>
    <w:basedOn w:val="10"/>
    <w:next w:val="40"/>
    <w:link w:val="3"/>
    <w:uiPriority w:val="0"/>
    <w:rPr>
      <w:rFonts w:asciiTheme="majorHAnsi" w:hAnsiTheme="majorHAnsi" w:eastAsiaTheme="majorEastAsia"/>
      <w:b w:val="1"/>
      <w:color w:val="A5A5A5" w:themeColor="accent3"/>
    </w:rPr>
  </w:style>
  <w:style w:type="character" w:styleId="41" w:customStyle="1">
    <w:name w:val="見出し 4 (文字)"/>
    <w:basedOn w:val="10"/>
    <w:next w:val="41"/>
    <w:link w:val="4"/>
    <w:uiPriority w:val="0"/>
    <w:rPr>
      <w:rFonts w:asciiTheme="majorHAnsi" w:hAnsiTheme="majorHAnsi" w:eastAsiaTheme="majorEastAsia"/>
      <w:b w:val="1"/>
      <w:color w:val="A5A5A5" w:themeColor="accent3"/>
    </w:rPr>
  </w:style>
  <w:style w:type="character" w:styleId="42" w:customStyle="1">
    <w:name w:val="見出し 5 (文字)"/>
    <w:basedOn w:val="10"/>
    <w:next w:val="42"/>
    <w:link w:val="5"/>
    <w:uiPriority w:val="0"/>
    <w:rPr>
      <w:rFonts w:asciiTheme="majorHAnsi" w:hAnsiTheme="majorHAnsi" w:eastAsiaTheme="majorEastAsia"/>
      <w:b w:val="1"/>
      <w:color w:val="A5A5A5" w:themeColor="accent3"/>
    </w:rPr>
  </w:style>
  <w:style w:type="character" w:styleId="43" w:customStyle="1">
    <w:name w:val="見出し 6 (文字)"/>
    <w:basedOn w:val="10"/>
    <w:next w:val="43"/>
    <w:link w:val="6"/>
    <w:uiPriority w:val="0"/>
    <w:rPr>
      <w:rFonts w:asciiTheme="majorHAnsi" w:hAnsiTheme="majorHAnsi" w:eastAsiaTheme="majorEastAsia"/>
      <w:b w:val="1"/>
      <w:color w:val="A5A5A5" w:themeColor="accent3"/>
    </w:rPr>
  </w:style>
  <w:style w:type="character" w:styleId="44" w:customStyle="1">
    <w:name w:val="見出し 7 (文字)"/>
    <w:basedOn w:val="10"/>
    <w:next w:val="44"/>
    <w:link w:val="7"/>
    <w:uiPriority w:val="0"/>
    <w:rPr>
      <w:rFonts w:asciiTheme="minorHAnsi" w:hAnsiTheme="minorHAnsi" w:eastAsiaTheme="majorEastAsia"/>
      <w:b w:val="1"/>
      <w:color w:val="A5A5A5" w:themeColor="accent3"/>
    </w:rPr>
  </w:style>
  <w:style w:type="character" w:styleId="45" w:customStyle="1">
    <w:name w:val="見出し 8 (文字)"/>
    <w:basedOn w:val="10"/>
    <w:next w:val="45"/>
    <w:link w:val="8"/>
    <w:uiPriority w:val="0"/>
    <w:rPr>
      <w:rFonts w:asciiTheme="minorHAnsi" w:hAnsiTheme="minorHAnsi" w:eastAsiaTheme="majorEastAsia"/>
      <w:b w:val="1"/>
      <w:color w:val="A5A5A5" w:themeColor="accent3"/>
    </w:rPr>
  </w:style>
  <w:style w:type="character" w:styleId="46" w:customStyle="1">
    <w:name w:val="見出し 9 (文字)"/>
    <w:basedOn w:val="10"/>
    <w:next w:val="46"/>
    <w:link w:val="9"/>
    <w:uiPriority w:val="0"/>
    <w:rPr>
      <w:rFonts w:asciiTheme="minorHAnsi" w:hAnsiTheme="minorHAnsi" w:eastAsiaTheme="majorEastAsia"/>
      <w:b w:val="1"/>
      <w:color w:val="A5A5A5" w:themeColor="accent3"/>
    </w:rPr>
  </w:style>
  <w:style w:type="character" w:styleId="47">
    <w:name w:val="Book Title"/>
    <w:basedOn w:val="10"/>
    <w:next w:val="47"/>
    <w:link w:val="0"/>
    <w:uiPriority w:val="0"/>
    <w:rPr>
      <w:rFonts w:asciiTheme="minorHAnsi" w:hAnsiTheme="minorHAnsi" w:eastAsiaTheme="minorEastAsia"/>
      <w:b w:val="1"/>
      <w:smallCaps w:val="1"/>
      <w:spacing w:val="5"/>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paragraph" w:styleId="50">
    <w:name w:val="Balloon Text"/>
    <w:basedOn w:val="0"/>
    <w:next w:val="50"/>
    <w:link w:val="0"/>
    <w:uiPriority w:val="0"/>
    <w:semiHidden/>
    <w:rPr>
      <w:rFonts w:asciiTheme="majorHAnsi" w:hAnsiTheme="majorHAnsi" w:eastAsiaTheme="majorEastAsia"/>
      <w:sz w:val="18"/>
    </w:rPr>
  </w:style>
  <w:style w:type="character" w:styleId="51">
    <w:name w:val="page number"/>
    <w:basedOn w:val="10"/>
    <w:next w:val="51"/>
    <w:link w:val="0"/>
    <w:uiPriority w:val="0"/>
  </w:style>
  <w:style w:type="table" w:styleId="52" w:customStyle="1">
    <w:name w:val="表（シンプル 1）"/>
    <w:basedOn w:val="11"/>
    <w:next w:val="5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1</Pages>
  <Words>0</Words>
  <Characters>192</Characters>
  <Application>JUST Note</Application>
  <Lines>27</Lines>
  <Paragraphs>15</Paragraphs>
  <Company>Office</Company>
  <CharactersWithSpaces>226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30-113</dc:creator>
  <cp:lastModifiedBy>user</cp:lastModifiedBy>
  <cp:lastPrinted>2023-05-17T02:58:11Z</cp:lastPrinted>
  <dcterms:created xsi:type="dcterms:W3CDTF">2021-05-11T06:37:00Z</dcterms:created>
  <dcterms:modified xsi:type="dcterms:W3CDTF">2023-05-17T03:10:15Z</dcterms:modified>
  <cp:revision>36</cp:revision>
</cp:coreProperties>
</file>