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color w:val="000000"/>
          <w:sz w:val="24"/>
        </w:rPr>
        <w:t>様式第４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spacing w:line="259" w:lineRule="auto"/>
        <w:ind w:left="168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定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工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承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継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届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出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right="3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津山市長　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spacing w:line="259" w:lineRule="auto"/>
        <w:ind w:firstLine="67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1" behindDoc="0" locked="0" layoutInCell="1" hidden="0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635" t="635" r="29845" b="10795"/>
                <wp:wrapNone/>
                <wp:docPr id="1026" name="大かっこ 359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2"/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style="mso-wrap-distance-right:9pt;mso-wrap-distance-bottom:0pt;margin-top:1.25pt;mso-position-vertical-relative:text;mso-position-horizontal-relative:text;position:absolute;height:29pt;mso-wrap-distance-top:0pt;width:186.5pt;mso-wrap-distance-left:9pt;margin-left:265.3pt;z-index:1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届出者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2"/>
        </w:rPr>
        <w:t>氏名又は名称及び住所並びに法人</w:t>
      </w:r>
      <w:r>
        <w:rPr>
          <w:rFonts w:hint="eastAsia" w:ascii="ＭＳ 明朝" w:hAnsi="ＭＳ 明朝" w:eastAsia="ＭＳ 明朝"/>
          <w:color w:val="000000"/>
          <w:sz w:val="22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993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にあつてはその代表者の氏名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番</w:t>
      </w: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default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3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200"/>
        <w:gridCol w:w="1643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gridSpan w:val="2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3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3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909" w:type="dxa"/>
            <w:gridSpan w:val="2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spacing w:after="662" w:afterLines="0" w:afterAutospacing="0" w:line="276" w:lineRule="auto"/>
              <w:ind w:left="113" w:right="113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447" w:type="dxa"/>
            <w:gridSpan w:val="4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用紙の大きさは</w:t>
      </w:r>
      <w:r>
        <w:rPr>
          <w:rFonts w:hint="default" w:ascii="ＭＳ 明朝" w:hAnsi="ＭＳ 明朝" w:eastAsia="ＭＳ 明朝"/>
          <w:sz w:val="24"/>
        </w:rPr>
        <w:t>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規格Ａ４とす</w:t>
      </w:r>
      <w:r>
        <w:rPr>
          <w:rFonts w:hint="default" w:ascii="ＭＳ 明朝" w:hAnsi="ＭＳ 明朝" w:eastAsia="ＭＳ 明朝"/>
          <w:color w:val="000000"/>
          <w:sz w:val="24"/>
        </w:rPr>
        <w:t>ること。</w:t>
      </w: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Note Heading"/>
    <w:basedOn w:val="0"/>
    <w:next w:val="0"/>
    <w:link w:val="2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6" w:customStyle="1">
    <w:name w:val="記 (文字)"/>
    <w:basedOn w:val="10"/>
    <w:next w:val="26"/>
    <w:link w:val="25"/>
    <w:uiPriority w:val="0"/>
  </w:style>
  <w:style w:type="paragraph" w:styleId="27">
    <w:name w:val="Closing"/>
    <w:basedOn w:val="0"/>
    <w:next w:val="27"/>
    <w:link w:val="2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 w:customStyle="1">
    <w:name w:val="結語 (文字)"/>
    <w:basedOn w:val="10"/>
    <w:next w:val="28"/>
    <w:link w:val="27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TableGrid1"/>
    <w:basedOn w:val="11"/>
    <w:next w:val="3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2" w:customStyle="1">
    <w:name w:val="TableGrid2"/>
    <w:basedOn w:val="11"/>
    <w:next w:val="32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3" w:customStyle="1">
    <w:name w:val="表 (格子)1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3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表 (格子)2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3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4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TableGrid4"/>
    <w:basedOn w:val="11"/>
    <w:next w:val="3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9" w:customStyle="1">
    <w:name w:val="TableGrid5"/>
    <w:basedOn w:val="11"/>
    <w:next w:val="39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0" w:customStyle="1">
    <w:name w:val="表 (格子)5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6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20</Pages>
  <Words>171</Words>
  <Characters>11095</Characters>
  <Application>JUST Note</Application>
  <Lines>50683</Lines>
  <Paragraphs>722</Paragraphs>
  <CharactersWithSpaces>13046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user</cp:lastModifiedBy>
  <cp:lastPrinted>2018-03-29T06:16:00Z</cp:lastPrinted>
  <dcterms:created xsi:type="dcterms:W3CDTF">2019-05-13T04:52:00Z</dcterms:created>
  <dcterms:modified xsi:type="dcterms:W3CDTF">2021-03-23T04:35:23Z</dcterms:modified>
  <cp:revision>13</cp:revision>
</cp:coreProperties>
</file>