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-554355</wp:posOffset>
                </wp:positionV>
                <wp:extent cx="914400" cy="266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3.65pt;mso-position-vertical-relative:text;mso-position-horizontal-relative:text;position:absolute;height:21pt;mso-wrap-distance-top:0pt;width:72pt;mso-wrap-distance-left:5.65pt;margin-left:412.3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グラスハウスを活用した施設の公共施設等運営権</w:t>
      </w:r>
    </w:p>
    <w:p>
      <w:pPr>
        <w:pStyle w:val="0"/>
        <w:snapToGrid w:val="0"/>
        <w:jc w:val="center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に係る実施方針に関する現地見学会申込書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spacing w:line="300" w:lineRule="exact"/>
        <w:ind w:left="0" w:leftChars="0" w:firstLine="4400" w:firstLineChars="20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（提出先）〒</w:t>
      </w:r>
      <w:r>
        <w:rPr>
          <w:rFonts w:hint="eastAsia" w:ascii="ＭＳ 明朝" w:hAnsi="ＭＳ 明朝"/>
          <w:sz w:val="22"/>
        </w:rPr>
        <w:t>708-8501</w:t>
      </w:r>
      <w:r>
        <w:rPr>
          <w:rFonts w:hint="eastAsia" w:ascii="ＭＳ 明朝" w:hAnsi="ＭＳ 明朝"/>
          <w:sz w:val="22"/>
        </w:rPr>
        <w:t>　津山市山北</w:t>
      </w:r>
      <w:r>
        <w:rPr>
          <w:rFonts w:hint="eastAsia" w:ascii="ＭＳ 明朝" w:hAnsi="ＭＳ 明朝"/>
          <w:sz w:val="22"/>
        </w:rPr>
        <w:t>520</w:t>
      </w:r>
    </w:p>
    <w:p>
      <w:pPr>
        <w:pStyle w:val="0"/>
        <w:ind w:firstLine="5280" w:firstLineChars="24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津山市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総務部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財産活用課　</w:t>
      </w:r>
    </w:p>
    <w:p>
      <w:pPr>
        <w:pStyle w:val="0"/>
        <w:ind w:left="0" w:leftChars="0"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</w:t>
      </w: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担当：川口、白井、安藤</w:t>
      </w:r>
      <w:bookmarkStart w:id="0" w:name="_GoBack"/>
      <w:bookmarkEnd w:id="0"/>
      <w:r>
        <w:rPr>
          <w:rFonts w:hint="eastAsia" w:ascii="ＭＳ 明朝" w:hAnsi="ＭＳ 明朝"/>
          <w:sz w:val="22"/>
        </w:rPr>
        <w:t>)</w:t>
      </w:r>
    </w:p>
    <w:p>
      <w:pPr>
        <w:pStyle w:val="0"/>
        <w:ind w:firstLine="4620" w:firstLineChars="2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2"/>
        </w:rPr>
        <w:t>Tel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0868-32-2122</w:t>
      </w:r>
    </w:p>
    <w:p>
      <w:pPr>
        <w:pStyle w:val="0"/>
        <w:ind w:firstLine="5500" w:firstLineChars="2500"/>
        <w:rPr>
          <w:rFonts w:hint="default"/>
          <w:sz w:val="21"/>
        </w:rPr>
      </w:pPr>
      <w:r>
        <w:rPr>
          <w:rFonts w:hint="eastAsia" w:ascii="ＭＳ 明朝" w:hAnsi="ＭＳ 明朝"/>
          <w:sz w:val="22"/>
        </w:rPr>
        <w:t>E</w:t>
      </w:r>
      <w:r>
        <w:rPr>
          <w:rFonts w:hint="eastAsia" w:ascii="ＭＳ 明朝" w:hAnsi="ＭＳ 明朝"/>
          <w:sz w:val="22"/>
        </w:rPr>
        <w:t>－</w:t>
      </w:r>
      <w:r>
        <w:rPr>
          <w:rFonts w:hint="eastAsia" w:ascii="ＭＳ 明朝" w:hAnsi="ＭＳ 明朝"/>
          <w:sz w:val="22"/>
        </w:rPr>
        <w:t>mail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0"/>
        </w:rPr>
        <w:t>zaisan</w:t>
      </w:r>
      <w:r>
        <w:rPr>
          <w:rFonts w:hint="eastAsia" w:ascii="ＭＳ 明朝" w:hAnsi="ＭＳ 明朝"/>
          <w:sz w:val="20"/>
        </w:rPr>
        <w:t>＠</w:t>
      </w:r>
      <w:r>
        <w:rPr>
          <w:rFonts w:hint="eastAsia" w:ascii="ＭＳ 明朝" w:hAnsi="ＭＳ 明朝"/>
          <w:sz w:val="20"/>
        </w:rPr>
        <w:t>city.tsuyama.lg.jp</w:t>
      </w:r>
    </w:p>
    <w:p>
      <w:pPr>
        <w:pStyle w:val="0"/>
        <w:ind w:firstLine="5250" w:firstLineChars="2500"/>
        <w:rPr>
          <w:rFonts w:hint="default"/>
          <w:sz w:val="21"/>
        </w:rPr>
      </w:pPr>
    </w:p>
    <w:tbl>
      <w:tblPr>
        <w:tblStyle w:val="17"/>
        <w:tblW w:w="0" w:type="auto"/>
        <w:jc w:val="left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788"/>
        <w:gridCol w:w="1260"/>
        <w:gridCol w:w="2940"/>
        <w:gridCol w:w="1470"/>
        <w:gridCol w:w="2100"/>
      </w:tblGrid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TEL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見学希望日時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第①希望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日（　）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時間　　　　～</w:t>
            </w: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第②希望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第③希望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660" w:hanging="660" w:hangingChars="300"/>
        <w:jc w:val="left"/>
        <w:rPr>
          <w:rFonts w:hint="default"/>
          <w:sz w:val="22"/>
        </w:rPr>
      </w:pPr>
    </w:p>
    <w:p>
      <w:pPr>
        <w:pStyle w:val="0"/>
        <w:numPr>
          <w:numId w:val="0"/>
        </w:numPr>
        <w:ind w:left="0" w:leftChars="0" w:firstLine="0" w:firstLineChars="0"/>
        <w:rPr>
          <w:rFonts w:hint="eastAsia" w:asciiTheme="majorEastAsia" w:hAnsiTheme="majorEastAsia" w:eastAsiaTheme="majorEastAsia"/>
          <w:sz w:val="21"/>
        </w:rPr>
      </w:pPr>
    </w:p>
    <w:sectPr>
      <w:pgSz w:w="11906" w:h="16838"/>
      <w:pgMar w:top="1701" w:right="124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1</Pages>
  <Words>13</Words>
  <Characters>220</Characters>
  <Application>JUST Note</Application>
  <Lines>142</Lines>
  <Paragraphs>32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ZAISAN</cp:lastModifiedBy>
  <cp:lastPrinted>2018-12-10T23:19:51Z</cp:lastPrinted>
  <dcterms:created xsi:type="dcterms:W3CDTF">2018-12-04T04:24:00Z</dcterms:created>
  <dcterms:modified xsi:type="dcterms:W3CDTF">2021-03-09T02:37:39Z</dcterms:modified>
  <cp:revision>5</cp:revision>
</cp:coreProperties>
</file>