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846"/>
          <w:tab w:val="left" w:leader="none" w:pos="2914"/>
        </w:tabs>
        <w:rPr>
          <w:rFonts w:hint="default"/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pacing w:val="0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>
      <w:pPr>
        <w:pStyle w:val="0"/>
        <w:ind w:leftChars="0" w:firstLine="5825" w:firstLineChars="3083"/>
        <w:rPr>
          <w:rFonts w:hint="default"/>
        </w:rPr>
      </w:pPr>
    </w:p>
    <w:p>
      <w:pPr>
        <w:pStyle w:val="0"/>
        <w:ind w:left="0" w:leftChars="0" w:firstLine="6392" w:firstLineChars="3383"/>
        <w:rPr>
          <w:rFonts w:hint="default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left="0" w:leftChars="0" w:firstLine="6392" w:firstLineChars="3383"/>
        <w:rPr>
          <w:rFonts w:hint="default"/>
        </w:rPr>
      </w:pPr>
    </w:p>
    <w:p>
      <w:pPr>
        <w:pStyle w:val="0"/>
        <w:tabs>
          <w:tab w:val="left" w:leader="none" w:pos="4136"/>
        </w:tabs>
        <w:wordWrap w:val="0"/>
        <w:jc w:val="right"/>
        <w:rPr>
          <w:rFonts w:hint="default"/>
        </w:rPr>
      </w:pPr>
      <w:r>
        <w:rPr>
          <w:rFonts w:hint="eastAsia"/>
          <w:spacing w:val="178"/>
          <w:fitText w:val="756" w:id="3"/>
        </w:rPr>
        <w:t>住</w:t>
      </w:r>
      <w:r>
        <w:rPr>
          <w:rFonts w:hint="eastAsia"/>
          <w:fitText w:val="756" w:id="3"/>
        </w:rPr>
        <w:t>所</w:t>
      </w:r>
      <w:r>
        <w:rPr>
          <w:rFonts w:hint="eastAsia"/>
        </w:rPr>
        <w:t>　</w:t>
      </w:r>
      <w:r>
        <w:rPr>
          <w:rFonts w:hint="eastAsia" w:ascii="ＭＳ 明朝" w:hAnsi="ＭＳ 明朝"/>
          <w:u w:val="dotted" w:color="auto"/>
        </w:rPr>
        <w:t>　　　　　　　　</w:t>
      </w:r>
      <w:r>
        <w:rPr>
          <w:rFonts w:hint="eastAsia"/>
          <w:u w:val="dotted" w:color="auto"/>
        </w:rPr>
        <w:t>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</w:t>
      </w:r>
    </w:p>
    <w:p>
      <w:pPr>
        <w:pStyle w:val="0"/>
        <w:tabs>
          <w:tab w:val="left" w:leader="none" w:pos="3948"/>
        </w:tabs>
        <w:jc w:val="right"/>
        <w:rPr>
          <w:rFonts w:hint="default"/>
        </w:rPr>
      </w:pPr>
      <w:r>
        <w:rPr>
          <w:rFonts w:hint="eastAsia"/>
          <w:spacing w:val="178"/>
          <w:fitText w:val="756" w:id="4"/>
        </w:rPr>
        <w:t>氏</w:t>
      </w:r>
      <w:r>
        <w:rPr>
          <w:rFonts w:hint="eastAsia"/>
          <w:fitText w:val="756" w:id="4"/>
        </w:rPr>
        <w:t>名</w:t>
      </w:r>
      <w:r>
        <w:rPr>
          <w:rFonts w:hint="eastAsia"/>
        </w:rPr>
        <w:t>　</w:t>
      </w:r>
      <w:r>
        <w:rPr>
          <w:rFonts w:hint="eastAsia"/>
          <w:u w:val="dotted" w:color="auto"/>
        </w:rPr>
        <w:t>　　　　　　　　　　　　　　　</w:t>
      </w:r>
      <w:r>
        <w:rPr>
          <w:rFonts w:hint="eastAsia"/>
          <w:u w:val="dotted" w:color="auto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658"/>
        </w:tabs>
        <w:rPr>
          <w:rFonts w:hint="default"/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16"/>
        </w:rPr>
      </w:pPr>
    </w:p>
    <w:tbl>
      <w:tblPr>
        <w:tblStyle w:val="11"/>
        <w:tblW w:w="0" w:type="auto"/>
        <w:jc w:val="left"/>
        <w:tblInd w:w="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517"/>
      </w:tblGrid>
      <w:tr>
        <w:trPr>
          <w:trHeight w:val="510" w:hRule="atLeast"/>
        </w:trPr>
        <w:tc>
          <w:tcPr>
            <w:tcW w:w="75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令和元年度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津山ファミリー・サポート・センター事業報酬減免助成金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</w:t>
            </w:r>
            <w:bookmarkStart w:id="0" w:name="_GoBack"/>
            <w:bookmarkEnd w:id="0"/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14</Words>
  <Characters>158</Characters>
  <Application>JUST Note</Application>
  <Lines>76</Lines>
  <Paragraphs>34</Paragraphs>
  <Company>情報サービス部地図入力課</Company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    求    書</dc:title>
  <dc:creator>井上  理恵</dc:creator>
  <cp:lastModifiedBy>JINKEN</cp:lastModifiedBy>
  <cp:lastPrinted>2019-09-21T01:43:49Z</cp:lastPrinted>
  <dcterms:created xsi:type="dcterms:W3CDTF">2016-11-30T07:23:00Z</dcterms:created>
  <dcterms:modified xsi:type="dcterms:W3CDTF">2019-11-02T06:53:35Z</dcterms:modified>
  <cp:revision>4</cp:revision>
</cp:coreProperties>
</file>