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第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6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回　市長と話そう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 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instrText>EQ \* jc2 \* hps12 \o\ad(\s\up 13(</w:instrText>
      </w:r>
      <w:r>
        <w:rPr>
          <w:rFonts w:hint="eastAsia" w:ascii="HGP創英角ｺﾞｼｯｸUB" w:hAnsi="HGP創英角ｺﾞｼｯｸUB" w:eastAsia="HGP創英角ｺﾞｼｯｸUB"/>
          <w:color w:val="000000" w:themeColor="text1"/>
          <w:sz w:val="12"/>
        </w:rPr>
        <w:instrText>ま</w:instrText>
      </w:r>
      <w:r>
        <w:rPr>
          <w:rFonts w:hint="eastAsia" w:ascii="HGP創英角ｺﾞｼｯｸUB" w:hAnsi="HGP創英角ｺﾞｼｯｸUB" w:eastAsia="HGP創英角ｺﾞｼｯｸUB"/>
          <w:color w:val="000000" w:themeColor="text1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instrText>津山</w:instrTex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w w:val="100"/>
          <w:sz w:val="28"/>
        </w:rPr>
        <w:t>づくりミーティング～通りからまちづくり～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  <w:b w:val="0"/>
          <w:sz w:val="22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柳通りの魅力を伝えようと平成</w:t>
      </w:r>
      <w:r>
        <w:rPr>
          <w:rFonts w:hint="eastAsia" w:asciiTheme="minorEastAsia" w:hAnsiTheme="minorEastAsia" w:eastAsiaTheme="minorEastAsia"/>
          <w:b w:val="0"/>
          <w:sz w:val="22"/>
        </w:rPr>
        <w:t>29</w:t>
      </w:r>
      <w:r>
        <w:rPr>
          <w:rFonts w:hint="eastAsia" w:asciiTheme="minorEastAsia" w:hAnsiTheme="minorEastAsia" w:eastAsiaTheme="minorEastAsia"/>
          <w:b w:val="0"/>
          <w:sz w:val="22"/>
        </w:rPr>
        <w:t>年から『柳ストリートマーケット』を開催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している津山柳通りとおり隊の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5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人</w:t>
      </w:r>
      <w:r>
        <w:rPr>
          <w:rFonts w:hint="eastAsia" w:asciiTheme="minorEastAsia" w:hAnsiTheme="minorEastAsia" w:eastAsiaTheme="minorEastAsia"/>
          <w:b w:val="0"/>
          <w:sz w:val="22"/>
        </w:rPr>
        <w:t>と市長が、</w:t>
      </w:r>
      <w:r>
        <w:rPr>
          <w:rFonts w:hint="eastAsia" w:asciiTheme="minorEastAsia" w:hAnsiTheme="minorEastAsia" w:eastAsiaTheme="minorEastAsia"/>
          <w:b w:val="0"/>
          <w:sz w:val="22"/>
        </w:rPr>
        <w:t>2</w:t>
      </w:r>
      <w:r>
        <w:rPr>
          <w:rFonts w:hint="eastAsia" w:asciiTheme="minorEastAsia" w:hAnsiTheme="minorEastAsia" w:eastAsiaTheme="minorEastAsia"/>
          <w:b w:val="0"/>
          <w:sz w:val="22"/>
        </w:rPr>
        <w:t>月</w:t>
      </w:r>
      <w:r>
        <w:rPr>
          <w:rFonts w:hint="eastAsia" w:asciiTheme="minorEastAsia" w:hAnsiTheme="minorEastAsia" w:eastAsiaTheme="minorEastAsia"/>
          <w:b w:val="0"/>
          <w:sz w:val="22"/>
        </w:rPr>
        <w:t>26</w:t>
      </w:r>
      <w:r>
        <w:rPr>
          <w:rFonts w:hint="eastAsia" w:asciiTheme="minorEastAsia" w:hAnsiTheme="minorEastAsia" w:eastAsiaTheme="minorEastAsia"/>
          <w:b w:val="0"/>
          <w:sz w:val="22"/>
        </w:rPr>
        <w:t>日に意見交換を行いました。</w:t>
      </w:r>
    </w:p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  <w:b w:val="0"/>
          <w:sz w:val="22"/>
        </w:rPr>
      </w:pPr>
    </w:p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  <w:b w:val="0"/>
          <w:sz w:val="22"/>
        </w:rPr>
      </w:pPr>
      <w:r>
        <w:rPr>
          <w:rFonts w:hint="eastAsia"/>
        </w:rPr>
        <w:drawing>
          <wp:inline distT="0" distB="0" distL="203200" distR="203200">
            <wp:extent cx="5462905" cy="288861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spacing w:line="320" w:lineRule="exact"/>
        <w:ind w:firstLine="210" w:firstLineChars="100"/>
        <w:rPr>
          <w:rFonts w:hint="eastAsia" w:asciiTheme="minorEastAsia" w:hAnsiTheme="minorEastAsia" w:eastAsiaTheme="minorEastAsia"/>
          <w:b w:val="0"/>
          <w:sz w:val="22"/>
        </w:rPr>
      </w:pP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｢通りにお店が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40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軒ほどあるが、店同士や地域とのつながりが薄かった。個々での活動に危機感と限界を感じ、協力してＰＲしようとイベントを始めた｣と</w:t>
      </w:r>
      <w:r>
        <w:rPr>
          <w:rFonts w:hint="eastAsia" w:asciiTheme="minorEastAsia" w:hAnsiTheme="minorEastAsia" w:eastAsiaTheme="minorEastAsia"/>
          <w:b w:val="0"/>
          <w:sz w:val="22"/>
        </w:rPr>
        <w:t>きっかけを伺いました。</w:t>
      </w: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｢イベントで、初めて来られるお客さんもいる。来店頻度も増えているように感じる。継続が大事」　　「たくさんの人が柳通りを行き来する姿が見えるのがうれしい｣｢普段交流が無い異業種の人とつながりができた｣</w:t>
      </w:r>
      <w:r>
        <w:rPr>
          <w:rFonts w:hint="eastAsia" w:asciiTheme="minorEastAsia" w:hAnsiTheme="minorEastAsia" w:eastAsiaTheme="minorEastAsia"/>
          <w:b w:val="0"/>
          <w:sz w:val="22"/>
        </w:rPr>
        <w:t>｢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自分たちが楽しまなくては。いかに楽しんでやるか｣</w:t>
      </w:r>
      <w:r>
        <w:rPr>
          <w:rFonts w:hint="eastAsia" w:asciiTheme="minorEastAsia" w:hAnsiTheme="minorEastAsia" w:eastAsiaTheme="minorEastAsia"/>
          <w:b w:val="0"/>
          <w:sz w:val="22"/>
        </w:rPr>
        <w:t>｢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歩くことで新しい発見や地域との結びつきが生まれる｣｢マルシェには通り以外の出店者も多く、刺激を受けている｣などそれぞれの思いを話されました。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市長は、「柳通りを元気にしようと、現場から動いている。『人が人を呼ぶ』成果も生まれていますね」と話すなど、熱心に意見交換を行いました。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最後に「自分たちも津山の良さを知らないといけない。津山はモノ作りを頑張っている。作っている人とつながりをつくり</w:t>
      </w:r>
      <w:r>
        <w:rPr>
          <w:rFonts w:hint="eastAsia" w:asciiTheme="minorEastAsia" w:hAnsiTheme="minorEastAsia" w:eastAsiaTheme="minorEastAsia"/>
          <w:b w:val="0"/>
          <w:sz w:val="22"/>
        </w:rPr>
        <w:t>PR</w:t>
      </w:r>
      <w:r>
        <w:rPr>
          <w:rFonts w:hint="eastAsia" w:asciiTheme="minorEastAsia" w:hAnsiTheme="minorEastAsia" w:eastAsiaTheme="minorEastAsia"/>
          <w:b w:val="0"/>
          <w:sz w:val="22"/>
        </w:rPr>
        <w:t>したい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｣</w:t>
      </w:r>
      <w:r>
        <w:rPr>
          <w:rFonts w:hint="eastAsia" w:asciiTheme="minorEastAsia" w:hAnsiTheme="minorEastAsia" w:eastAsiaTheme="minorEastAsia"/>
          <w:b w:val="0"/>
          <w:sz w:val="22"/>
        </w:rPr>
        <w:t>｢</w:t>
      </w:r>
      <w:r>
        <w:rPr>
          <w:rFonts w:hint="eastAsia" w:asciiTheme="minorEastAsia" w:hAnsiTheme="minorEastAsia" w:eastAsiaTheme="minorEastAsia"/>
          <w:b w:val="0"/>
          <w:color w:val="auto"/>
          <w:sz w:val="22"/>
        </w:rPr>
        <w:t>通りをブランドに。商売するなら柳通りと思ってもらえるようにしたい｣</w:t>
      </w:r>
      <w:r>
        <w:rPr>
          <w:rFonts w:hint="eastAsia" w:asciiTheme="minorEastAsia" w:hAnsiTheme="minorEastAsia" w:eastAsiaTheme="minorEastAsia"/>
          <w:b w:val="0"/>
          <w:sz w:val="22"/>
        </w:rPr>
        <w:t>｢稼げる地域にしていきたい」など、今後の目標を語り合いました。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/>
          <w:sz w:val="22"/>
        </w:rPr>
        <w:t>■参加者への事後アンケートの声</w:t>
      </w:r>
    </w:p>
    <w:p>
      <w:pPr>
        <w:pStyle w:val="0"/>
        <w:ind w:left="430" w:leftChars="100" w:hanging="220" w:hangingChars="100"/>
        <w:rPr>
          <w:rFonts w:hint="eastAsia"/>
          <w:sz w:val="24"/>
        </w:rPr>
      </w:pPr>
      <w:r>
        <w:rPr>
          <w:rFonts w:hint="eastAsia"/>
          <w:sz w:val="22"/>
        </w:rPr>
        <w:t>・自分たちの考え方や取り組み方を市長をはじめ、行政に直接伝えることができたこと、事業の課題や問題点を理解してもらうことができて良かった。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/>
          <w:sz w:val="22"/>
        </w:rPr>
        <w:t>・市長と直接意見交換ができて良かった。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/>
          <w:sz w:val="22"/>
        </w:rPr>
        <w:t>・柳通り地域の活動を知ってもらうことができて良かった。</w:t>
      </w:r>
    </w:p>
    <w:p>
      <w:pPr>
        <w:pStyle w:val="0"/>
        <w:ind w:left="430" w:leftChars="100" w:hanging="220" w:hangingChars="100"/>
        <w:rPr>
          <w:rFonts w:hint="eastAsia"/>
          <w:sz w:val="24"/>
        </w:rPr>
      </w:pPr>
      <w:r>
        <w:rPr>
          <w:rFonts w:hint="eastAsia"/>
          <w:sz w:val="22"/>
        </w:rPr>
        <w:t>・まちづくりについて、民間の考えや経営の仕組み､取り組みなど今後は生かされていく時代だと思う。今後活性化に向けまちづくりの会があれば参加したい。</w:t>
      </w:r>
    </w:p>
    <w:p>
      <w:pPr>
        <w:pStyle w:val="0"/>
        <w:ind w:left="430" w:leftChars="100" w:hanging="220" w:hangingChars="100"/>
        <w:rPr>
          <w:rFonts w:hint="eastAsia"/>
          <w:sz w:val="24"/>
        </w:rPr>
      </w:pPr>
      <w:r>
        <w:rPr>
          <w:rFonts w:hint="eastAsia"/>
          <w:sz w:val="22"/>
        </w:rPr>
        <w:t>・津山市の情報発信ツールはホームページと広報津山が最強です。</w:t>
      </w:r>
      <w:r>
        <w:rPr>
          <w:rFonts w:hint="eastAsia"/>
          <w:sz w:val="22"/>
        </w:rPr>
        <w:t>SNS</w:t>
      </w:r>
      <w:r>
        <w:rPr>
          <w:rFonts w:hint="eastAsia"/>
          <w:sz w:val="22"/>
        </w:rPr>
        <w:t>は情報量が多すぎるのと、一方的配信のため、重要な情報を見つけにくいのが難点。</w:t>
      </w:r>
    </w:p>
    <w:p>
      <w:pPr>
        <w:pStyle w:val="0"/>
        <w:ind w:firstLine="360" w:firstLineChars="200"/>
        <w:rPr>
          <w:rFonts w:hint="eastAsia" w:ascii="ＭＳ ゴシック" w:hAnsi="ＭＳ ゴシック" w:eastAsia="ＭＳ ゴシック"/>
          <w:b w:val="0"/>
          <w:color w:val="auto"/>
          <w:sz w:val="18"/>
        </w:rPr>
      </w:pPr>
      <w:r>
        <w:rPr>
          <w:rFonts w:hint="eastAsia"/>
        </w:rPr>
        <w:drawing>
          <wp:inline distT="0" distB="0" distL="203200" distR="203200">
            <wp:extent cx="4949190" cy="329565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firstLine="180" w:firstLineChars="100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sz w:val="18"/>
          <w:shd w:val="clear" w:color="auto" w:fill="auto"/>
        </w:rPr>
        <w:t>（左上から）</w:t>
      </w:r>
      <w:r>
        <w:rPr>
          <w:rFonts w:hint="eastAsia" w:ascii="ＭＳ ゴシック" w:hAnsi="ＭＳ ゴシック" w:eastAsia="ＭＳ ゴシック"/>
          <w:b w:val="0"/>
          <w:sz w:val="18"/>
        </w:rPr>
        <w:t>牧幹程さん、松山賢悟さん、小池亮平さん、中西克佳さん、谷口津山市長、稲葉伸次さん</w:t>
      </w:r>
    </w:p>
    <w:p>
      <w:pPr>
        <w:pStyle w:val="0"/>
        <w:ind w:firstLine="360" w:firstLineChars="200"/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1361" w:right="850" w:bottom="73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5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3"/>
    <w:uiPriority w:val="0"/>
    <w:qFormat/>
    <w:pPr>
      <w:pBdr>
        <w:left w:val="double" w:color="366092" w:themeColor="accent1" w:themeShade="BF" w:sz="12" w:space="4"/>
      </w:pBdr>
      <w:shd w:val="clear" w:color="auto" w:themeFill="accent1" w:themeFillTint="FF" w:themeFillShade="BF"/>
      <w:spacing w:before="180" w:beforeLines="50" w:beforeAutospacing="0" w:after="180" w:afterLines="50" w:afterAutospacing="0" w:line="400" w:lineRule="exact"/>
      <w:ind w:left="100" w:leftChars="10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44"/>
    <w:uiPriority w:val="0"/>
    <w:qFormat/>
    <w:pPr>
      <w:pBdr>
        <w:left w:val="single" w:color="366092" w:themeColor="accent1" w:themeShade="BF" w:sz="12" w:space="4"/>
      </w:pBdr>
      <w:ind w:left="100" w:leftChars="100"/>
      <w:outlineLvl w:val="1"/>
    </w:pPr>
    <w:rPr>
      <w:rFonts w:asciiTheme="majorHAnsi" w:hAnsiTheme="majorHAnsi"/>
      <w:b w:val="1"/>
      <w:color w:val="366092" w:themeColor="accent1" w:themeShade="BF"/>
    </w:rPr>
  </w:style>
  <w:style w:type="paragraph" w:styleId="3">
    <w:name w:val="heading 3"/>
    <w:basedOn w:val="0"/>
    <w:next w:val="3"/>
    <w:link w:val="45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366092" w:themeColor="accent1" w:themeShade="BF"/>
    </w:rPr>
  </w:style>
  <w:style w:type="paragraph" w:styleId="4">
    <w:name w:val="heading 4"/>
    <w:basedOn w:val="3"/>
    <w:next w:val="4"/>
    <w:link w:val="46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47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48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9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0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1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 w:customStyle="1">
    <w:name w:val="スタイル7"/>
    <w:basedOn w:val="0"/>
    <w:next w:val="19"/>
    <w:link w:val="0"/>
    <w:uiPriority w:val="0"/>
    <w:pPr>
      <w:shd w:val="clear" w:color="auto" w:fill="C04800"/>
    </w:pPr>
    <w:rPr>
      <w:rFonts w:ascii="ＭＳ ゴシック" w:hAnsi="ＭＳ ゴシック" w:eastAsia="ＭＳ ゴシック"/>
      <w:b w:val="1"/>
      <w:sz w:val="21"/>
    </w:rPr>
  </w:style>
  <w:style w:type="paragraph" w:styleId="20">
    <w:name w:val="Block Text"/>
    <w:basedOn w:val="0"/>
    <w:next w:val="20"/>
    <w:link w:val="0"/>
    <w:uiPriority w:val="0"/>
    <w:qFormat/>
    <w:pPr>
      <w:ind w:left="1468" w:right="1468"/>
    </w:pPr>
  </w:style>
  <w:style w:type="paragraph" w:styleId="21">
    <w:name w:val="Subtitle"/>
    <w:basedOn w:val="0"/>
    <w:next w:val="21"/>
    <w:link w:val="22"/>
    <w:uiPriority w:val="0"/>
    <w:qFormat/>
    <w:pPr>
      <w:jc w:val="center"/>
      <w:outlineLvl w:val="1"/>
    </w:pPr>
    <w:rPr>
      <w:rFonts w:asciiTheme="majorHAnsi" w:hAnsiTheme="majorHAnsi"/>
      <w:b w:val="1"/>
      <w:color w:val="95B3D7" w:themeColor="accent1" w:themeTint="99"/>
      <w:sz w:val="32"/>
    </w:rPr>
  </w:style>
  <w:style w:type="character" w:styleId="22" w:customStyle="1">
    <w:name w:val="副題 (文字)"/>
    <w:basedOn w:val="10"/>
    <w:next w:val="22"/>
    <w:link w:val="21"/>
    <w:uiPriority w:val="0"/>
    <w:rPr>
      <w:rFonts w:asciiTheme="majorHAnsi" w:hAnsiTheme="majorHAnsi" w:eastAsiaTheme="minorEastAsia"/>
      <w:b w:val="1"/>
      <w:color w:val="95B3D7" w:themeColor="accent1" w:themeTint="99"/>
      <w:sz w:val="32"/>
    </w:rPr>
  </w:style>
  <w:style w:type="paragraph" w:styleId="23">
    <w:name w:val="caption"/>
    <w:basedOn w:val="0"/>
    <w:next w:val="23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24">
    <w:name w:val="Strong"/>
    <w:basedOn w:val="10"/>
    <w:next w:val="24"/>
    <w:link w:val="0"/>
    <w:uiPriority w:val="0"/>
    <w:qFormat/>
    <w:rPr>
      <w:rFonts w:asciiTheme="minorHAnsi" w:hAnsiTheme="minorHAnsi" w:eastAsiaTheme="minorEastAsia"/>
      <w:b w:val="1"/>
      <w:color w:val="366092" w:themeColor="accent1" w:themeShade="BF"/>
      <w:sz w:val="24"/>
      <w:u w:val="dottedHeavy" w:color="366092" w:themeColor="accent1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5">
    <w:name w:val="Emphasis"/>
    <w:basedOn w:val="10"/>
    <w:next w:val="25"/>
    <w:link w:val="0"/>
    <w:uiPriority w:val="0"/>
    <w:qFormat/>
    <w:rPr>
      <w:rFonts w:asciiTheme="minorHAnsi" w:hAnsiTheme="minorHAnsi" w:eastAsiaTheme="minorEastAsia"/>
      <w:b w:val="1"/>
      <w:i w:val="1"/>
      <w:color w:val="366092" w:themeColor="accent1" w:themeShade="BF"/>
      <w:sz w:val="24"/>
      <w:u w:val="dottedHeavy" w:color="366092" w:themeColor="accent1" w:themeShade="BF"/>
    </w:rPr>
  </w:style>
  <w:style w:type="character" w:styleId="26">
    <w:name w:val="Intense Emphasis"/>
    <w:basedOn w:val="10"/>
    <w:next w:val="26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27">
    <w:name w:val="Subtle Emphasis"/>
    <w:basedOn w:val="10"/>
    <w:next w:val="27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8">
    <w:name w:val="Date"/>
    <w:basedOn w:val="0"/>
    <w:next w:val="28"/>
    <w:link w:val="29"/>
    <w:uiPriority w:val="0"/>
    <w:qFormat/>
    <w:pPr>
      <w:jc w:val="right"/>
    </w:pPr>
  </w:style>
  <w:style w:type="character" w:styleId="29" w:customStyle="1">
    <w:name w:val="日付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"/>
    <w:basedOn w:val="0"/>
    <w:next w:val="30"/>
    <w:link w:val="31"/>
    <w:uiPriority w:val="0"/>
    <w:qFormat/>
  </w:style>
  <w:style w:type="character" w:styleId="31" w:customStyle="1">
    <w:name w:val="本文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Indent"/>
    <w:basedOn w:val="0"/>
    <w:next w:val="32"/>
    <w:link w:val="33"/>
    <w:uiPriority w:val="0"/>
    <w:qFormat/>
    <w:pPr>
      <w:ind w:left="840"/>
    </w:pPr>
  </w:style>
  <w:style w:type="character" w:styleId="33" w:customStyle="1">
    <w:name w:val="本文インデント (文字)"/>
    <w:basedOn w:val="10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Body Text First Indent"/>
    <w:basedOn w:val="30"/>
    <w:next w:val="34"/>
    <w:link w:val="35"/>
    <w:uiPriority w:val="0"/>
    <w:qFormat/>
    <w:pPr>
      <w:ind w:firstLine="227"/>
    </w:pPr>
  </w:style>
  <w:style w:type="character" w:styleId="35" w:customStyle="1">
    <w:name w:val="本文字下げ (文字)"/>
    <w:basedOn w:val="31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toc 1"/>
    <w:basedOn w:val="0"/>
    <w:next w:val="36"/>
    <w:link w:val="0"/>
    <w:uiPriority w:val="0"/>
    <w:qFormat/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paragraph" w:styleId="38">
    <w:name w:val="Signature"/>
    <w:basedOn w:val="0"/>
    <w:next w:val="38"/>
    <w:link w:val="39"/>
    <w:uiPriority w:val="0"/>
    <w:qFormat/>
    <w:pPr>
      <w:jc w:val="right"/>
    </w:pPr>
  </w:style>
  <w:style w:type="character" w:styleId="39" w:customStyle="1">
    <w:name w:val="署名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No Spacing"/>
    <w:next w:val="40"/>
    <w:link w:val="0"/>
    <w:uiPriority w:val="0"/>
    <w:qFormat/>
    <w:rPr>
      <w:kern w:val="0"/>
      <w:sz w:val="22"/>
    </w:rPr>
  </w:style>
  <w:style w:type="paragraph" w:styleId="41">
    <w:name w:val="Title"/>
    <w:basedOn w:val="0"/>
    <w:next w:val="41"/>
    <w:link w:val="42"/>
    <w:uiPriority w:val="0"/>
    <w:qFormat/>
    <w:pPr>
      <w:pBdr>
        <w:top w:val="single" w:color="366092" w:themeColor="accent1" w:themeShade="BF" w:sz="18" w:space="1"/>
        <w:left w:val="single" w:color="366092" w:themeColor="accent1" w:themeShade="BF" w:sz="18" w:space="4"/>
        <w:bottom w:val="single" w:color="366092" w:themeColor="accent1" w:themeShade="BF" w:sz="18" w:space="1"/>
        <w:right w:val="single" w:color="366092" w:themeColor="accent1" w:themeShade="BF" w:sz="18" w:space="4"/>
      </w:pBdr>
      <w:shd w:val="clear" w:color="auto" w:themeFill="accent1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366092" w:themeColor="accent1" w:themeShade="BF"/>
      <w:sz w:val="48"/>
    </w:rPr>
  </w:style>
  <w:style w:type="character" w:styleId="42" w:customStyle="1">
    <w:name w:val="表題 (文字)"/>
    <w:basedOn w:val="10"/>
    <w:next w:val="42"/>
    <w:link w:val="41"/>
    <w:uiPriority w:val="0"/>
    <w:rPr>
      <w:rFonts w:asciiTheme="majorHAnsi" w:hAnsiTheme="majorHAnsi" w:eastAsiaTheme="minorEastAsia"/>
      <w:b w:val="1"/>
      <w:color w:val="366092" w:themeColor="accent1" w:themeShade="BF"/>
      <w:sz w:val="48"/>
      <w:shd w:val="clear" w:color="auto" w:themeFill="accent1" w:themeFillTint="33" w:themeFillShade="FF"/>
    </w:rPr>
  </w:style>
  <w:style w:type="character" w:styleId="43" w:customStyle="1">
    <w:name w:val="見出し 1 (文字)"/>
    <w:basedOn w:val="10"/>
    <w:next w:val="43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1" w:themeFillTint="FF" w:themeFillShade="BF"/>
    </w:rPr>
  </w:style>
  <w:style w:type="character" w:styleId="44" w:customStyle="1">
    <w:name w:val="見出し 2 (文字)"/>
    <w:basedOn w:val="10"/>
    <w:next w:val="44"/>
    <w:link w:val="2"/>
    <w:uiPriority w:val="0"/>
    <w:rPr>
      <w:rFonts w:asciiTheme="majorHAnsi" w:hAnsiTheme="majorHAnsi" w:eastAsiaTheme="minorEastAsia"/>
      <w:b w:val="1"/>
      <w:color w:val="366092" w:themeColor="accent1" w:themeShade="BF"/>
    </w:rPr>
  </w:style>
  <w:style w:type="character" w:styleId="45" w:customStyle="1">
    <w:name w:val="見出し 3 (文字)"/>
    <w:basedOn w:val="10"/>
    <w:next w:val="45"/>
    <w:link w:val="3"/>
    <w:uiPriority w:val="0"/>
    <w:rPr>
      <w:rFonts w:asciiTheme="majorHAnsi" w:hAnsiTheme="majorHAnsi" w:eastAsiaTheme="minorEastAsia"/>
      <w:b w:val="1"/>
      <w:color w:val="366092" w:themeColor="accent1" w:themeShade="BF"/>
    </w:rPr>
  </w:style>
  <w:style w:type="character" w:styleId="46" w:customStyle="1">
    <w:name w:val="見出し 4 (文字)"/>
    <w:basedOn w:val="10"/>
    <w:next w:val="46"/>
    <w:link w:val="4"/>
    <w:uiPriority w:val="0"/>
    <w:rPr>
      <w:rFonts w:asciiTheme="majorHAnsi" w:hAnsiTheme="majorHAnsi" w:eastAsiaTheme="minorEastAsia"/>
      <w:b w:val="1"/>
      <w:color w:val="366092" w:themeColor="accent1" w:themeShade="BF"/>
    </w:rPr>
  </w:style>
  <w:style w:type="character" w:styleId="47" w:customStyle="1">
    <w:name w:val="見出し 5 (文字)"/>
    <w:basedOn w:val="10"/>
    <w:next w:val="47"/>
    <w:link w:val="5"/>
    <w:uiPriority w:val="0"/>
    <w:rPr>
      <w:rFonts w:asciiTheme="majorHAnsi" w:hAnsiTheme="majorHAnsi" w:eastAsiaTheme="minorEastAsia"/>
      <w:b w:val="1"/>
      <w:color w:val="366092" w:themeColor="accent1" w:themeShade="BF"/>
    </w:rPr>
  </w:style>
  <w:style w:type="character" w:styleId="48" w:customStyle="1">
    <w:name w:val="見出し 6 (文字)"/>
    <w:basedOn w:val="10"/>
    <w:next w:val="48"/>
    <w:link w:val="6"/>
    <w:uiPriority w:val="0"/>
    <w:rPr>
      <w:rFonts w:asciiTheme="majorHAnsi" w:hAnsiTheme="majorHAnsi" w:eastAsiaTheme="minorEastAsia"/>
      <w:b w:val="1"/>
      <w:color w:val="366092" w:themeColor="accent1" w:themeShade="BF"/>
    </w:rPr>
  </w:style>
  <w:style w:type="character" w:styleId="49" w:customStyle="1">
    <w:name w:val="見出し 7 (文字)"/>
    <w:basedOn w:val="10"/>
    <w:next w:val="49"/>
    <w:link w:val="7"/>
    <w:uiPriority w:val="0"/>
    <w:rPr>
      <w:rFonts w:asciiTheme="minorHAnsi" w:hAnsiTheme="minorHAnsi" w:eastAsiaTheme="minorEastAsia"/>
      <w:b w:val="1"/>
      <w:color w:val="366092" w:themeColor="accent1" w:themeShade="BF"/>
    </w:rPr>
  </w:style>
  <w:style w:type="character" w:styleId="50" w:customStyle="1">
    <w:name w:val="見出し 8 (文字)"/>
    <w:basedOn w:val="10"/>
    <w:next w:val="50"/>
    <w:link w:val="8"/>
    <w:uiPriority w:val="0"/>
    <w:rPr>
      <w:rFonts w:asciiTheme="minorHAnsi" w:hAnsiTheme="minorHAnsi" w:eastAsiaTheme="majorEastAsia"/>
      <w:b w:val="1"/>
      <w:color w:val="366092" w:themeColor="accent1" w:themeShade="BF"/>
    </w:rPr>
  </w:style>
  <w:style w:type="character" w:styleId="51" w:customStyle="1">
    <w:name w:val="見出し 9 (文字)"/>
    <w:basedOn w:val="10"/>
    <w:next w:val="51"/>
    <w:link w:val="9"/>
    <w:uiPriority w:val="0"/>
    <w:rPr>
      <w:rFonts w:asciiTheme="minorHAnsi" w:hAnsiTheme="minorHAnsi" w:eastAsiaTheme="majorEastAsia"/>
      <w:b w:val="1"/>
      <w:color w:val="366092" w:themeColor="accent1" w:themeShade="BF"/>
    </w:rPr>
  </w:style>
  <w:style w:type="table" w:styleId="52" w:customStyle="1">
    <w:name w:val="表（シンプル 1）"/>
    <w:basedOn w:val="11"/>
    <w:next w:val="5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1644</TotalTime>
  <Pages>2</Pages>
  <Words>8</Words>
  <Characters>881</Characters>
  <Application>JUST Note</Application>
  <Lines>30</Lines>
  <Paragraphs>13</Paragraphs>
  <Company>office</Company>
  <CharactersWithSpaces>887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2020-03-31T02:54:36Z</cp:lastPrinted>
  <dcterms:created xsi:type="dcterms:W3CDTF">2019-08-08T09:35:00Z</dcterms:created>
  <dcterms:modified xsi:type="dcterms:W3CDTF">2020-03-31T02:56:34Z</dcterms:modified>
  <cp:revision>89</cp:revision>
</cp:coreProperties>
</file>