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　月　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つやまＦネット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代表　横　溝　功　殿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所在地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名　称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代表者の氏名　　　　　　　　㊞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協働型津山産農産物商品（メニュー）開発・改良支援事業申請書</w:t>
      </w: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協働型津山産農産物商品（メニュー）開発・改良支援事業の支援を受けたいので，事業計画書を添えて申請します。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⑴　事業計画書（様式第２号）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⑵　その他必要と認められる書類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-271780</wp:posOffset>
                </wp:positionV>
                <wp:extent cx="2962275" cy="2762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様式第２号　事業計画書（商品化事業者用）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-21.4pt;margin-left:-1.05pt;mso-position-horizontal-relative:text;mso-position-vertical-relative:text;position:absolute;height:21.75pt;width:233.25pt;z-index:2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様式第２号　事業計画書（商品化事業者用）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　商品企画概要</w:t>
      </w:r>
    </w:p>
    <w:p>
      <w:pPr>
        <w:pStyle w:val="0"/>
        <w:rPr>
          <w:rFonts w:hint="default"/>
        </w:rPr>
      </w:pPr>
      <w:r>
        <w:rPr>
          <w:rFonts w:hint="eastAsia"/>
        </w:rPr>
        <w:t>　予定している商品開発内容について記入してください。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1417"/>
        <w:gridCol w:w="1592"/>
        <w:gridCol w:w="4167"/>
      </w:tblGrid>
      <w:tr>
        <w:trPr>
          <w:trHeight w:val="64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開発予定商品の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41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開発予定商品の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市及び教育機関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その他関係機関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との協働の概要</w:t>
            </w:r>
          </w:p>
        </w:tc>
        <w:tc>
          <w:tcPr>
            <w:tcW w:w="300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関係機関の名称</w:t>
            </w:r>
          </w:p>
        </w:tc>
        <w:tc>
          <w:tcPr>
            <w:tcW w:w="416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役割</w:t>
            </w: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使用検討予定の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津山産農産物</w:t>
            </w:r>
          </w:p>
        </w:tc>
        <w:tc>
          <w:tcPr>
            <w:tcW w:w="300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農産物名</w:t>
            </w:r>
          </w:p>
        </w:tc>
        <w:tc>
          <w:tcPr>
            <w:tcW w:w="416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主な入手先</w:t>
            </w: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商品製造場所</w:t>
            </w: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製造先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dr w:val="none" w:color="auto" w:sz="0" w:space="0"/>
              </w:rPr>
              <w:t>自　　社</w:t>
            </w:r>
            <w:r>
              <w:rPr>
                <w:rFonts w:hint="eastAsia"/>
              </w:rPr>
              <w:t>　　・　　他　　社</w:t>
            </w: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製造者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販売想定先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2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販売促進に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向けた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取組予定内容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4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>
        <w:trPr>
          <w:trHeight w:val="61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支援事業に要する経費の配分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2839"/>
        <w:gridCol w:w="3090"/>
        <w:gridCol w:w="3090"/>
      </w:tblGrid>
      <w:tr>
        <w:trPr/>
        <w:tc>
          <w:tcPr>
            <w:tcW w:w="283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支援事業に要する経費（円）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経費の積算明細</w:t>
            </w: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【支援の対象となる経費】</w:t>
      </w:r>
    </w:p>
    <w:p>
      <w:pPr>
        <w:pStyle w:val="0"/>
        <w:rPr>
          <w:rFonts w:hint="default"/>
        </w:rPr>
      </w:pPr>
      <w:r>
        <w:rPr>
          <w:rFonts w:hint="eastAsia"/>
        </w:rPr>
        <w:t>①商品の試作に係る費用</w:t>
      </w:r>
    </w:p>
    <w:p>
      <w:pPr>
        <w:pStyle w:val="0"/>
        <w:rPr>
          <w:rFonts w:hint="default"/>
        </w:rPr>
      </w:pPr>
      <w:r>
        <w:rPr>
          <w:rFonts w:hint="eastAsia"/>
        </w:rPr>
        <w:t>②パッケージ製作費</w:t>
      </w:r>
    </w:p>
    <w:p>
      <w:pPr>
        <w:pStyle w:val="0"/>
        <w:rPr>
          <w:rFonts w:hint="default"/>
        </w:rPr>
      </w:pPr>
      <w:r>
        <w:rPr>
          <w:rFonts w:hint="eastAsia"/>
        </w:rPr>
        <w:t>③試作商品の品質検査及び成分分析費</w:t>
      </w:r>
    </w:p>
    <w:p>
      <w:pPr>
        <w:pStyle w:val="0"/>
        <w:rPr>
          <w:rFonts w:hint="default"/>
        </w:rPr>
      </w:pPr>
      <w:r>
        <w:rPr>
          <w:rFonts w:hint="eastAsia"/>
        </w:rPr>
        <w:t>④ＰＲグッズ等の作成費等商品の広告宣伝にかかる費用</w:t>
      </w:r>
    </w:p>
    <w:p>
      <w:pPr>
        <w:pStyle w:val="0"/>
        <w:rPr>
          <w:rFonts w:hint="default"/>
        </w:rPr>
      </w:pPr>
      <w:r>
        <w:rPr>
          <w:rFonts w:hint="eastAsia"/>
        </w:rPr>
        <w:t>⑤その他つやまＦネットが必要と認める経費</w:t>
      </w:r>
    </w:p>
    <w:p>
      <w:pPr>
        <w:pStyle w:val="0"/>
        <w:rPr>
          <w:rFonts w:hint="default"/>
        </w:rPr>
      </w:pPr>
      <w:r>
        <w:rPr>
          <w:rFonts w:hint="eastAsia"/>
        </w:rPr>
        <w:t>※その他つやまＦネットによるＰＲ支援，試食会の実施等商品のモニタリング実施等支援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-271780</wp:posOffset>
                </wp:positionV>
                <wp:extent cx="2962275" cy="27622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様式第２号　事業計画書（メニュー化事業者用）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-21.4pt;margin-left:-1.05pt;mso-position-horizontal-relative:text;mso-position-vertical-relative:text;position:absolute;height:21.75pt;width:233.25pt;z-index:3;" o:spid="_x0000_s1027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様式第２号　事業計画書（メニュー化事業者用）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　商品企画概要</w:t>
      </w:r>
    </w:p>
    <w:p>
      <w:pPr>
        <w:pStyle w:val="0"/>
        <w:rPr>
          <w:rFonts w:hint="default"/>
        </w:rPr>
      </w:pPr>
      <w:r>
        <w:rPr>
          <w:rFonts w:hint="eastAsia"/>
        </w:rPr>
        <w:t>　予定しているメニュー開発内容について記入してください。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1417"/>
        <w:gridCol w:w="2171"/>
        <w:gridCol w:w="3588"/>
      </w:tblGrid>
      <w:tr>
        <w:trPr>
          <w:trHeight w:val="647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開発予定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メニューの名称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41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開発予定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メニューの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1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市及び教育機関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その他関係機関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との協働の概要</w:t>
            </w:r>
          </w:p>
        </w:tc>
        <w:tc>
          <w:tcPr>
            <w:tcW w:w="358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関係機関の名称</w:t>
            </w:r>
          </w:p>
        </w:tc>
        <w:tc>
          <w:tcPr>
            <w:tcW w:w="35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役割</w:t>
            </w: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7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使用検討予定の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津山産農産物</w:t>
            </w:r>
          </w:p>
        </w:tc>
        <w:tc>
          <w:tcPr>
            <w:tcW w:w="358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農産物名</w:t>
            </w:r>
          </w:p>
        </w:tc>
        <w:tc>
          <w:tcPr>
            <w:tcW w:w="35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主な入手先</w:t>
            </w: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8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提供場所</w:t>
            </w: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店舗等名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　　　　－</w:t>
            </w:r>
          </w:p>
        </w:tc>
      </w:tr>
      <w:tr>
        <w:trPr>
          <w:trHeight w:val="2403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販売促進に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向けた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取組予定内容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4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>
        <w:trPr>
          <w:trHeight w:val="896" w:hRule="atLeast"/>
        </w:trPr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支援事業に要する経費の配分</w:t>
      </w:r>
    </w:p>
    <w:tbl>
      <w:tblPr>
        <w:tblStyle w:val="24"/>
        <w:tblW w:w="901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2839"/>
        <w:gridCol w:w="3090"/>
        <w:gridCol w:w="3090"/>
      </w:tblGrid>
      <w:tr>
        <w:trPr/>
        <w:tc>
          <w:tcPr>
            <w:tcW w:w="283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支援事業に要する経費（円）</w:t>
            </w:r>
          </w:p>
        </w:tc>
        <w:tc>
          <w:tcPr>
            <w:tcW w:w="30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経費の積算明細</w:t>
            </w: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8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【支援の対象となる経費】</w:t>
      </w:r>
    </w:p>
    <w:p>
      <w:pPr>
        <w:pStyle w:val="0"/>
        <w:rPr>
          <w:rFonts w:hint="default"/>
        </w:rPr>
      </w:pPr>
      <w:r>
        <w:rPr>
          <w:rFonts w:hint="eastAsia"/>
        </w:rPr>
        <w:t>①商品の試作に係る費用</w:t>
      </w:r>
    </w:p>
    <w:p>
      <w:pPr>
        <w:pStyle w:val="0"/>
        <w:rPr>
          <w:rFonts w:hint="default"/>
        </w:rPr>
      </w:pPr>
      <w:r>
        <w:rPr>
          <w:rFonts w:hint="eastAsia"/>
        </w:rPr>
        <w:t>②ＰＲグッズ等の作成費等商品の広告宣伝にかかる費用</w:t>
      </w:r>
    </w:p>
    <w:p>
      <w:pPr>
        <w:pStyle w:val="0"/>
        <w:rPr>
          <w:rFonts w:hint="default"/>
        </w:rPr>
      </w:pPr>
      <w:r>
        <w:rPr>
          <w:rFonts w:hint="eastAsia"/>
        </w:rPr>
        <w:t>③その他つやまＦネットが必要と認める経費</w:t>
      </w:r>
    </w:p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※その他つやまＦネットによるＰＲ支援，試食会の実施等商品のモニタリング実施等支援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6</Pages>
  <Words>0</Words>
  <Characters>766</Characters>
  <Application>JUST Note</Application>
  <Lines>1333</Lines>
  <Paragraphs>89</Paragraphs>
  <Company>office</Company>
  <CharactersWithSpaces>934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MIRAI</cp:lastModifiedBy>
  <cp:lastPrinted>2017-03-30T01:36:35Z</cp:lastPrinted>
  <dcterms:created xsi:type="dcterms:W3CDTF">2016-01-08T04:37:00Z</dcterms:created>
  <dcterms:modified xsi:type="dcterms:W3CDTF">2017-03-30T01:36:39Z</dcterms:modified>
  <cp:revision>8</cp:revision>
</cp:coreProperties>
</file>